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PostFinance E-Trading Portfolio</w:t>
      </w:r>
    </w:p>
    <w:p>
      <w:r>
        <w:t>Bewertung 14/05/2026</w:t>
      </w:r>
    </w:p>
    <w:tbl>
      <w:tblPr/>
      <w:tblGrid/>
      <w:tr>
        <w:tc>
          <w:tcPr/>
          <w:p>
            <w:r>
              <w:t>Synthetic summary</w:t>
            </w:r>
          </w:p>
        </w:tc>
        <w:tc>
          <w:tcPr/>
          <w:p>
            <w:r>
              <w:t>Portfolio Performance 1</w:t>
            </w:r>
          </w:p>
        </w:tc>
        <w:tc>
          <w:tcPr/>
          <w:p>
            <w:r>
              <w:t>Synthetic</w:t>
            </w:r>
          </w:p>
        </w:tc>
      </w:tr>
    </w:tbl>
    <w:tbl>
      <w:tblPr/>
      <w:tblGrid/>
      <w:tr>
        <w:tc>
          <w:tcPr/>
          <w:p>
            <w:r>
              <w:t>Synthetic label</w:t>
            </w:r>
          </w:p>
        </w:tc>
        <w:tc>
          <w:tcPr/>
          <w:p>
            <w:r>
              <w:t>1</w:t>
            </w:r>
          </w:p>
        </w:tc>
      </w:tr>
      <w:tr>
        <w:tc>
          <w:tcPr/>
          <w:p>
            <w:r>
              <w:t>Synthetic label</w:t>
            </w:r>
          </w:p>
        </w:tc>
        <w:tc>
          <w:tcPr/>
          <w:p>
            <w:r>
              <w:t>2</w:t>
            </w:r>
          </w:p>
        </w:tc>
      </w:tr>
    </w:tbl>
    <w:tbl>
      <w:tblPr/>
      <w:tblGrid/>
      <w:tr>
        <w:tc>
          <w:tcPr/>
          <w:p>
            <w:r>
              <w:t>Währung</w:t>
            </w:r>
          </w:p>
        </w:tc>
        <w:tc>
          <w:tcPr/>
          <w:p>
            <w:r>
              <w:t>Synthetic</w:t>
            </w:r>
          </w:p>
        </w:tc>
        <w:tc>
          <w:tcPr/>
          <w:p>
            <w:r>
              <w:t>Synthetic</w:t>
            </w:r>
          </w:p>
        </w:tc>
      </w:tr>
      <w:tr>
        <w:tc>
          <w:tcPr/>
          <w:p>
            <w:r>
              <w:t>CHF</w:t>
            </w:r>
          </w:p>
        </w:tc>
        <w:tc>
          <w:tcPr/>
          <w:p>
            <w:r>
              <w:t>1</w:t>
            </w:r>
          </w:p>
        </w:tc>
        <w:tc>
          <w:tcPr/>
          <w:p>
            <w:r>
              <w:t>100%</w:t>
            </w:r>
          </w:p>
        </w:tc>
      </w:tr>
    </w:tbl>
    <w:tbl>
      <w:tblPr/>
      <w:tblGrid/>
      <w:tr>
        <w:tc>
          <w:tcPr/>
          <w:p>
            <w:r>
              <w:t>Währung</w:t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>Kurs</w:t>
            </w:r>
          </w:p>
        </w:tc>
        <w:tc>
          <w:tcPr/>
          <w:p>
            <w:r>
              <w:t>Kontosaldo</w:t>
            </w:r>
          </w:p>
        </w:tc>
        <w:tc>
          <w:tcPr/>
          <w:p>
            <w:r>
              <w:t>Positionswert</w:t>
            </w:r>
          </w:p>
        </w:tc>
        <w:tc>
          <w:tcPr/>
          <w:p>
            <w:r>
              <w:t>Totalwert</w:t>
            </w:r>
          </w:p>
        </w:tc>
        <w:tc>
          <w:tcPr/>
          <w:p>
            <w:r>
              <w:t>Bewertung CHF</w:t>
            </w:r>
          </w:p>
        </w:tc>
        <w:tc>
          <w:tcPr/>
          <w:p>
            <w:r>
              <w:t>Konto %</w:t>
            </w:r>
          </w:p>
        </w:tc>
      </w:tr>
      <w:tr>
        <w:tc>
          <w:tcPr/>
          <w:p>
            <w:r>
              <w:t>EUR</w:t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>0.95</w:t>
            </w:r>
          </w:p>
        </w:tc>
        <w:tc>
          <w:tcPr/>
          <w:p>
            <w:r>
              <w:t>2 000.00</w:t>
            </w:r>
          </w:p>
        </w:tc>
        <w:tc>
          <w:tcPr/>
          <w:p>
            <w:r>
              <w:t>0.00</w:t>
            </w:r>
          </w:p>
        </w:tc>
        <w:tc>
          <w:tcPr/>
          <w:p>
            <w:r>
              <w:t>2 000.00</w:t>
            </w:r>
          </w:p>
        </w:tc>
        <w:tc>
          <w:tcPr/>
          <w:p>
            <w:r>
              <w:t>1 900.00</w:t>
            </w:r>
          </w:p>
        </w:tc>
        <w:tc>
          <w:tcPr/>
          <w:p>
            <w:r>
              <w:t>8.00%</w:t>
            </w:r>
          </w:p>
        </w:tc>
      </w:tr>
      <w:tr>
        <w:tc>
          <w:tcPr/>
          <w:p>
            <w:r>
              <w:t>USD</w:t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>0.80</w:t>
            </w:r>
          </w:p>
        </w:tc>
        <w:tc>
          <w:tcPr/>
          <w:p>
            <w:r>
              <w:t>1 000.00</w:t>
            </w:r>
          </w:p>
        </w:tc>
        <w:tc>
          <w:tcPr/>
          <w:p>
            <w:r>
              <w:t>0.00</w:t>
            </w:r>
          </w:p>
        </w:tc>
        <w:tc>
          <w:tcPr/>
          <w:p>
            <w:r>
              <w:t>1 000.00</w:t>
            </w:r>
          </w:p>
        </w:tc>
        <w:tc>
          <w:tcPr/>
          <w:p>
            <w:r>
              <w:t>800.00</w:t>
            </w:r>
          </w:p>
        </w:tc>
        <w:tc>
          <w:tcPr/>
          <w:p>
            <w:r>
              <w:t>3.37%</w:t>
            </w:r>
          </w:p>
        </w:tc>
      </w:tr>
      <w:tr>
        <w:tc>
          <w:tcPr/>
          <w:p>
            <w:r>
              <w:t>Total</w:t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>23 609.69</w:t>
            </w:r>
          </w:p>
        </w:tc>
        <w:tc>
          <w:tcPr/>
          <w:p>
            <w:r>
              <w:t>100.00%</w:t>
            </w:r>
          </w:p>
        </w:tc>
      </w:tr>
      <w:tr>
        <w:tc>
          <w:tcPr/>
          <w:p>
            <w:r>
              <w:t>Produkt</w:t>
            </w:r>
          </w:p>
        </w:tc>
        <w:tc>
          <w:tcPr/>
          <w:p>
            <w:r>
              <w:t>Anzahl</w:t>
            </w:r>
          </w:p>
        </w:tc>
        <w:tc>
          <w:tcPr/>
          <w:p>
            <w:r>
              <w:t>Einstandskurs</w:t>
            </w:r>
          </w:p>
        </w:tc>
        <w:tc>
          <w:tcPr/>
          <w:p>
            <w:r>
              <w:t>Totalwert</w:t>
            </w:r>
          </w:p>
        </w:tc>
        <w:tc>
          <w:tcPr/>
          <w:p>
            <w:r>
              <w:t>Diff. Vortag</w:t>
            </w:r>
          </w:p>
        </w:tc>
        <w:tc>
          <w:tcPr/>
          <w:p>
            <w:r>
              <w:t>Geldkurs Währung</w:t>
            </w:r>
          </w:p>
        </w:tc>
        <w:tc>
          <w:tcPr/>
          <w:p>
            <w:r>
              <w:t>G&amp;V CHF</w:t>
            </w:r>
          </w:p>
        </w:tc>
        <w:tc>
          <w:tcPr/>
          <w:p>
            <w:r>
              <w:t>Totalwert CHF</w:t>
            </w:r>
          </w:p>
        </w:tc>
        <w:tc>
          <w:tcPr/>
          <w:p>
            <w:r>
              <w:t>Positionen %</w:t>
            </w:r>
          </w:p>
        </w:tc>
      </w:tr>
      <w:tr>
        <w:tc>
          <w:tcPr/>
          <w:p>
            <w:r>
              <w:t>Aktien</w:t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</w:tr>
      <w:tr>
        <w:tc>
          <w:tcPr/>
          <w:p>
            <w:r>
              <w:t>Synthetic Alpine AG</w:t>
            </w:r>
          </w:p>
        </w:tc>
        <w:tc>
          <w:tcPr/>
          <w:p>
            <w:r>
              <w:t>12</w:t>
            </w:r>
          </w:p>
        </w:tc>
        <w:tc>
          <w:tcPr/>
          <w:p>
            <w:r>
              <w:t>410.00</w:t>
            </w:r>
          </w:p>
        </w:tc>
        <w:tc>
          <w:tcPr/>
          <w:p>
            <w:r>
              <w:t>4 920.00</w:t>
            </w:r>
          </w:p>
        </w:tc>
        <w:tc>
          <w:tcPr/>
          <w:p>
            <w:r>
              <w:t>1.10%</w:t>
            </w:r>
          </w:p>
        </w:tc>
        <w:tc>
          <w:tcPr/>
          <w:p>
            <w:r>
              <w:t>500.00 CHF</w:t>
            </w:r>
          </w:p>
        </w:tc>
        <w:tc>
          <w:tcPr/>
          <w:p>
            <w:r>
              <w:t>1 080.00</w:t>
            </w:r>
          </w:p>
        </w:tc>
        <w:tc>
          <w:tcPr/>
          <w:p>
            <w:r>
              <w:t>6 000.00</w:t>
            </w:r>
          </w:p>
        </w:tc>
        <w:tc>
          <w:tcPr/>
          <w:p>
            <w:r>
              <w:t>25.26%</w:t>
            </w:r>
          </w:p>
        </w:tc>
      </w:tr>
    </w:tbl>
    <w:tbl>
      <w:tblPr/>
      <w:tblGrid/>
      <w:tr>
        <w:tc>
          <w:tcPr/>
          <w:p>
            <w:r>
              <w:t>Produkt</w:t>
            </w:r>
          </w:p>
        </w:tc>
        <w:tc>
          <w:tcPr/>
          <w:p>
            <w:r>
              <w:t>Anzahl</w:t>
            </w:r>
          </w:p>
        </w:tc>
        <w:tc>
          <w:tcPr/>
          <w:p>
            <w:r>
              <w:t>Einstandskurs</w:t>
            </w:r>
          </w:p>
        </w:tc>
        <w:tc>
          <w:tcPr/>
          <w:p>
            <w:r>
              <w:t>Totalwert</w:t>
            </w:r>
          </w:p>
        </w:tc>
        <w:tc>
          <w:tcPr/>
          <w:p>
            <w:r>
              <w:t>Diff. Vortag</w:t>
            </w:r>
          </w:p>
        </w:tc>
        <w:tc>
          <w:tcPr/>
          <w:p>
            <w:r>
              <w:t>Geldkurs Währung</w:t>
            </w:r>
          </w:p>
        </w:tc>
        <w:tc>
          <w:tcPr/>
          <w:p>
            <w:r>
              <w:t>G&amp;V CHF</w:t>
            </w:r>
          </w:p>
        </w:tc>
        <w:tc>
          <w:tcPr/>
          <w:p>
            <w:r>
              <w:t>Totalwert CHF</w:t>
            </w:r>
          </w:p>
        </w:tc>
        <w:tc>
          <w:tcPr/>
          <w:p>
            <w:r>
              <w:t>Positionen %</w:t>
            </w:r>
          </w:p>
        </w:tc>
      </w:tr>
      <w:tr>
        <w:tc>
          <w:tcPr/>
          <w:p>
            <w:r>
              <w:t>Aktien</w:t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</w:tr>
      <w:tr>
        <w:tc>
          <w:tcPr/>
          <w:p>
            <w:r>
              <w:t>Synthetic Lake Corp</w:t>
            </w:r>
          </w:p>
        </w:tc>
        <w:tc>
          <w:tcPr/>
          <w:p>
            <w:r>
              <w:t>30</w:t>
            </w:r>
          </w:p>
        </w:tc>
        <w:tc>
          <w:tcPr/>
          <w:p>
            <w:r>
              <w:t>120.00</w:t>
            </w:r>
          </w:p>
        </w:tc>
        <w:tc>
          <w:tcPr/>
          <w:p>
            <w:r>
              <w:t>3 600.00</w:t>
            </w:r>
          </w:p>
        </w:tc>
        <w:tc>
          <w:tcPr/>
          <w:p>
            <w:r>
              <w:t>-0.40%</w:t>
            </w:r>
          </w:p>
        </w:tc>
        <w:tc>
          <w:tcPr/>
          <w:p>
            <w:r>
              <w:t>140.00 USD</w:t>
            </w:r>
          </w:p>
        </w:tc>
        <w:tc>
          <w:tcPr/>
          <w:p>
            <w:r>
              <w:t>384.00</w:t>
            </w:r>
          </w:p>
        </w:tc>
        <w:tc>
          <w:tcPr/>
          <w:p>
            <w:r>
              <w:t>3 360.00</w:t>
            </w:r>
          </w:p>
        </w:tc>
        <w:tc>
          <w:tcPr/>
          <w:p>
            <w:r>
              <w:t>14.15%</w:t>
            </w:r>
          </w:p>
        </w:tc>
      </w:tr>
      <w:tr>
        <w:tc>
          <w:tcPr/>
          <w:p>
            <w:r>
              <w:t>ETFs</w:t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  <w:tc>
          <w:tcPr/>
          <w:p>
            <w:r>
              <w:t/>
            </w:r>
          </w:p>
        </w:tc>
      </w:tr>
      <w:tr>
        <w:tc>
          <w:tcPr/>
          <w:p>
            <w:r>
              <w:t>Synthetic World ETF</w:t>
            </w:r>
          </w:p>
        </w:tc>
        <w:tc>
          <w:tcPr/>
          <w:p>
            <w:r>
              <w:t>50</w:t>
            </w:r>
          </w:p>
        </w:tc>
        <w:tc>
          <w:tcPr/>
          <w:p>
            <w:r>
              <w:t>180.00</w:t>
            </w:r>
          </w:p>
        </w:tc>
        <w:tc>
          <w:tcPr/>
          <w:p>
            <w:r>
              <w:t>9 000.00</w:t>
            </w:r>
          </w:p>
        </w:tc>
        <w:tc>
          <w:tcPr/>
          <w:p>
            <w:r>
              <w:t>0.35%</w:t>
            </w:r>
          </w:p>
        </w:tc>
        <w:tc>
          <w:tcPr/>
          <w:p>
            <w:r>
              <w:t>192.50 EUR</w:t>
            </w:r>
          </w:p>
        </w:tc>
        <w:tc>
          <w:tcPr/>
          <w:p>
            <w:r>
              <w:t>1437.50</w:t>
            </w:r>
          </w:p>
        </w:tc>
        <w:tc>
          <w:tcPr/>
          <w:p>
            <w:r>
              <w:t>9 143.75</w:t>
            </w:r>
          </w:p>
        </w:tc>
        <w:tc>
          <w:tcPr/>
          <w:p>
            <w:r>
              <w:t>38.50%</w:t>
            </w:r>
          </w:p>
        </w:tc>
      </w:tr>
      <w:tr>
        <w:tc>
          <w:tcPr/>
          <w:p>
            <w:r>
              <w:t>Synthetic Bond ETF</w:t>
            </w:r>
          </w:p>
        </w:tc>
        <w:tc>
          <w:tcPr/>
          <w:p>
            <w:r>
              <w:t>25</w:t>
            </w:r>
          </w:p>
        </w:tc>
        <w:tc>
          <w:tcPr/>
          <w:p>
            <w:r>
              <w:t>96.00</w:t>
            </w:r>
          </w:p>
        </w:tc>
        <w:tc>
          <w:tcPr/>
          <w:p>
            <w:r>
              <w:t>2 400.00</w:t>
            </w:r>
          </w:p>
        </w:tc>
        <w:tc>
          <w:tcPr/>
          <w:p>
            <w:r>
              <w:t>0.05%</w:t>
            </w:r>
          </w:p>
        </w:tc>
        <w:tc>
          <w:tcPr/>
          <w:p>
            <w:r>
              <w:t>101.30 EUR</w:t>
            </w:r>
          </w:p>
        </w:tc>
        <w:tc>
          <w:tcPr/>
          <w:p>
            <w:r>
              <w:t>126.25</w:t>
            </w:r>
          </w:p>
        </w:tc>
        <w:tc>
          <w:tcPr/>
          <w:p>
            <w:r>
              <w:t>2 405.94</w:t>
            </w:r>
          </w:p>
        </w:tc>
        <w:tc>
          <w:tcPr/>
          <w:p>
            <w:r>
              <w:t>10.13%</w:t>
            </w:r>
          </w:p>
        </w:tc>
      </w:tr>
    </w:tbl>
    <w:sectPr/>
  </w:body>
</w:document>
</file>