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0404" w14:textId="32FBC7E6" w:rsidR="006D6AE9" w:rsidRDefault="006D6AE9">
      <w:pPr>
        <w:rPr>
          <w:lang w:val="fr-CH"/>
        </w:rPr>
      </w:pPr>
      <w:r w:rsidRPr="006D6AE9">
        <w:rPr>
          <w:b/>
          <w:bCs/>
          <w:lang w:val="fr-CH"/>
        </w:rPr>
        <w:t>Y</w:t>
      </w:r>
      <w:r w:rsidRPr="006D6AE9">
        <w:rPr>
          <w:lang w:val="fr-CH"/>
        </w:rPr>
        <w:tab/>
      </w:r>
      <w:r w:rsidR="007A15F9">
        <w:rPr>
          <w:lang w:val="fr-CH"/>
        </w:rPr>
        <w:t xml:space="preserve">peut </w:t>
      </w:r>
      <w:r w:rsidRPr="006D6AE9">
        <w:rPr>
          <w:lang w:val="fr-CH"/>
        </w:rPr>
        <w:t>remplace</w:t>
      </w:r>
      <w:r w:rsidR="007A15F9">
        <w:rPr>
          <w:lang w:val="fr-CH"/>
        </w:rPr>
        <w:t>r</w:t>
      </w:r>
      <w:r w:rsidRPr="006D6AE9">
        <w:rPr>
          <w:lang w:val="fr-CH"/>
        </w:rPr>
        <w:t xml:space="preserve"> un complément de l</w:t>
      </w:r>
      <w:r>
        <w:rPr>
          <w:lang w:val="fr-CH"/>
        </w:rPr>
        <w:t xml:space="preserve">ieu </w:t>
      </w:r>
    </w:p>
    <w:p w14:paraId="54D5CF36" w14:textId="77777777" w:rsidR="007A15F9" w:rsidRDefault="007A15F9">
      <w:pPr>
        <w:rPr>
          <w:lang w:val="fr-CH"/>
        </w:rPr>
      </w:pPr>
    </w:p>
    <w:p w14:paraId="55A6FD06" w14:textId="139EE944" w:rsidR="006D6AE9" w:rsidRDefault="006D6AE9">
      <w:pPr>
        <w:rPr>
          <w:lang w:val="fr-CH"/>
        </w:rPr>
      </w:pPr>
      <w:r>
        <w:rPr>
          <w:lang w:val="fr-CH"/>
        </w:rPr>
        <w:t xml:space="preserve">Je vais à Paris demain. Tu vas </w:t>
      </w:r>
      <w:r>
        <w:rPr>
          <w:b/>
          <w:bCs/>
          <w:lang w:val="fr-CH"/>
        </w:rPr>
        <w:t xml:space="preserve">où </w:t>
      </w:r>
      <w:r>
        <w:rPr>
          <w:lang w:val="fr-CH"/>
        </w:rPr>
        <w:t xml:space="preserve">demain ? à Paris </w:t>
      </w:r>
      <w:r>
        <w:rPr>
          <w:lang w:val="fr-CH"/>
        </w:rPr>
        <w:tab/>
        <w:t xml:space="preserve"> j’</w:t>
      </w:r>
      <w:r>
        <w:rPr>
          <w:b/>
          <w:bCs/>
          <w:lang w:val="fr-CH"/>
        </w:rPr>
        <w:t xml:space="preserve">y </w:t>
      </w:r>
      <w:r>
        <w:rPr>
          <w:lang w:val="fr-CH"/>
        </w:rPr>
        <w:t>vais demain</w:t>
      </w:r>
    </w:p>
    <w:p w14:paraId="6803C705" w14:textId="56595A84" w:rsidR="006D6AE9" w:rsidRDefault="006D6AE9">
      <w:pPr>
        <w:rPr>
          <w:lang w:val="fr-CH"/>
        </w:rPr>
      </w:pPr>
      <w:r>
        <w:rPr>
          <w:lang w:val="fr-CH"/>
        </w:rPr>
        <w:t>À Paris = complément de lieu</w:t>
      </w:r>
    </w:p>
    <w:p w14:paraId="7817E14C" w14:textId="77777777" w:rsidR="007A15F9" w:rsidRDefault="007A15F9">
      <w:pPr>
        <w:rPr>
          <w:lang w:val="fr-CH"/>
        </w:rPr>
      </w:pPr>
    </w:p>
    <w:p w14:paraId="61D2115A" w14:textId="77777777" w:rsidR="007A15F9" w:rsidRDefault="007A15F9">
      <w:pPr>
        <w:rPr>
          <w:lang w:val="fr-CH"/>
        </w:rPr>
      </w:pPr>
    </w:p>
    <w:p w14:paraId="74459EA6" w14:textId="46AC1242" w:rsidR="007A15F9" w:rsidRDefault="007A15F9">
      <w:pPr>
        <w:rPr>
          <w:lang w:val="fr-CH"/>
        </w:rPr>
      </w:pPr>
      <w:r>
        <w:rPr>
          <w:b/>
          <w:bCs/>
          <w:lang w:val="fr-CH"/>
        </w:rPr>
        <w:t>Y</w:t>
      </w:r>
      <w:r>
        <w:rPr>
          <w:b/>
          <w:bCs/>
          <w:lang w:val="fr-CH"/>
        </w:rPr>
        <w:tab/>
      </w:r>
      <w:r w:rsidRPr="007A15F9">
        <w:rPr>
          <w:lang w:val="fr-CH"/>
        </w:rPr>
        <w:t xml:space="preserve">peut remplacer un COI introduit par </w:t>
      </w:r>
      <w:r>
        <w:rPr>
          <w:b/>
          <w:bCs/>
          <w:lang w:val="fr-CH"/>
        </w:rPr>
        <w:t>à</w:t>
      </w:r>
      <w:r>
        <w:rPr>
          <w:lang w:val="fr-CH"/>
        </w:rPr>
        <w:t xml:space="preserve"> et qui répond </w:t>
      </w:r>
      <w:r w:rsidRPr="007A15F9">
        <w:rPr>
          <w:b/>
          <w:bCs/>
          <w:lang w:val="fr-CH"/>
        </w:rPr>
        <w:t>à quoi</w:t>
      </w:r>
      <w:r>
        <w:rPr>
          <w:lang w:val="fr-CH"/>
        </w:rPr>
        <w:t> ?</w:t>
      </w:r>
    </w:p>
    <w:p w14:paraId="2D63E0EA" w14:textId="2C62C4D2" w:rsidR="007A15F9" w:rsidRDefault="007A15F9">
      <w:pPr>
        <w:rPr>
          <w:lang w:val="fr-CH"/>
        </w:rPr>
      </w:pPr>
      <w:r>
        <w:rPr>
          <w:lang w:val="fr-CH"/>
        </w:rPr>
        <w:t xml:space="preserve">Il pense </w:t>
      </w:r>
      <w:r w:rsidR="0099268F">
        <w:rPr>
          <w:b/>
          <w:bCs/>
          <w:lang w:val="fr-CH"/>
        </w:rPr>
        <w:t>à</w:t>
      </w:r>
      <w:r>
        <w:rPr>
          <w:lang w:val="fr-CH"/>
        </w:rPr>
        <w:t xml:space="preserve"> son avenir. Il pense </w:t>
      </w:r>
      <w:r>
        <w:rPr>
          <w:b/>
          <w:bCs/>
          <w:lang w:val="fr-CH"/>
        </w:rPr>
        <w:t>à quoi ?</w:t>
      </w:r>
      <w:r w:rsidR="0099268F">
        <w:rPr>
          <w:b/>
          <w:bCs/>
          <w:lang w:val="fr-CH"/>
        </w:rPr>
        <w:t xml:space="preserve"> à</w:t>
      </w:r>
      <w:r>
        <w:rPr>
          <w:lang w:val="fr-CH"/>
        </w:rPr>
        <w:t xml:space="preserve"> son avenir</w:t>
      </w:r>
      <w:r>
        <w:rPr>
          <w:lang w:val="fr-CH"/>
        </w:rPr>
        <w:tab/>
        <w:t xml:space="preserve">il </w:t>
      </w:r>
      <w:r>
        <w:rPr>
          <w:b/>
          <w:bCs/>
          <w:lang w:val="fr-CH"/>
        </w:rPr>
        <w:t>y</w:t>
      </w:r>
      <w:r>
        <w:rPr>
          <w:lang w:val="fr-CH"/>
        </w:rPr>
        <w:t xml:space="preserve"> pense</w:t>
      </w:r>
    </w:p>
    <w:p w14:paraId="723B7203" w14:textId="77777777" w:rsidR="007A15F9" w:rsidRDefault="007A15F9">
      <w:pPr>
        <w:rPr>
          <w:lang w:val="fr-CH"/>
        </w:rPr>
      </w:pPr>
    </w:p>
    <w:p w14:paraId="48621D45" w14:textId="15B831CE" w:rsidR="007A15F9" w:rsidRDefault="007A15F9">
      <w:pPr>
        <w:rPr>
          <w:lang w:val="fr-CH"/>
        </w:rPr>
      </w:pPr>
    </w:p>
    <w:p w14:paraId="48D7E5DA" w14:textId="565B79AF" w:rsidR="007A15F9" w:rsidRDefault="007A15F9">
      <w:pPr>
        <w:rPr>
          <w:lang w:val="fr-CH"/>
        </w:rPr>
      </w:pPr>
      <w:r>
        <w:rPr>
          <w:b/>
          <w:bCs/>
          <w:lang w:val="fr-CH"/>
        </w:rPr>
        <w:t xml:space="preserve">Y </w:t>
      </w:r>
      <w:r w:rsidR="0099268F">
        <w:rPr>
          <w:b/>
          <w:bCs/>
          <w:lang w:val="fr-CH"/>
        </w:rPr>
        <w:tab/>
      </w:r>
      <w:r>
        <w:rPr>
          <w:lang w:val="fr-CH"/>
        </w:rPr>
        <w:t>ne remplace jamais une personne</w:t>
      </w:r>
    </w:p>
    <w:p w14:paraId="0DC6F04F" w14:textId="68A3F10B" w:rsidR="007A15F9" w:rsidRDefault="007A15F9">
      <w:pPr>
        <w:rPr>
          <w:b/>
          <w:bCs/>
          <w:lang w:val="fr-CH"/>
        </w:rPr>
      </w:pPr>
      <w:r>
        <w:rPr>
          <w:lang w:val="fr-CH"/>
        </w:rPr>
        <w:t xml:space="preserve">Je pense à Paul.  Je pense </w:t>
      </w:r>
      <w:r>
        <w:rPr>
          <w:b/>
          <w:bCs/>
          <w:lang w:val="fr-CH"/>
        </w:rPr>
        <w:t>à lui (pronom tonique)</w:t>
      </w:r>
    </w:p>
    <w:p w14:paraId="59F889B4" w14:textId="77777777" w:rsidR="007A15F9" w:rsidRDefault="007A15F9">
      <w:pPr>
        <w:rPr>
          <w:b/>
          <w:bCs/>
          <w:lang w:val="fr-CH"/>
        </w:rPr>
      </w:pPr>
    </w:p>
    <w:p w14:paraId="3EB6EC99" w14:textId="06399F77" w:rsidR="007A15F9" w:rsidRDefault="007A15F9">
      <w:pPr>
        <w:rPr>
          <w:lang w:val="fr-CH"/>
        </w:rPr>
      </w:pPr>
      <w:r>
        <w:rPr>
          <w:b/>
          <w:bCs/>
          <w:lang w:val="fr-CH"/>
        </w:rPr>
        <w:t>Y</w:t>
      </w:r>
      <w:r w:rsidR="00216A6E">
        <w:rPr>
          <w:b/>
          <w:bCs/>
          <w:lang w:val="fr-CH"/>
        </w:rPr>
        <w:tab/>
      </w:r>
      <w:r>
        <w:rPr>
          <w:b/>
          <w:bCs/>
          <w:lang w:val="fr-CH"/>
        </w:rPr>
        <w:t xml:space="preserve"> </w:t>
      </w:r>
      <w:r>
        <w:rPr>
          <w:lang w:val="fr-CH"/>
        </w:rPr>
        <w:t>se trouve dans les expressions :</w:t>
      </w:r>
    </w:p>
    <w:p w14:paraId="43F3663D" w14:textId="7C816C85" w:rsidR="007A15F9" w:rsidRDefault="007A15F9">
      <w:pPr>
        <w:rPr>
          <w:lang w:val="fr-CH"/>
        </w:rPr>
      </w:pPr>
      <w:r>
        <w:rPr>
          <w:lang w:val="fr-CH"/>
        </w:rPr>
        <w:t>S’y connaître.</w:t>
      </w:r>
      <w:r>
        <w:rPr>
          <w:lang w:val="fr-CH"/>
        </w:rPr>
        <w:tab/>
      </w:r>
      <w:r>
        <w:rPr>
          <w:lang w:val="fr-CH"/>
        </w:rPr>
        <w:tab/>
        <w:t>Il s’y connaît en architecture</w:t>
      </w:r>
    </w:p>
    <w:p w14:paraId="5914908C" w14:textId="746320FD" w:rsidR="00456537" w:rsidRDefault="0099268F">
      <w:pPr>
        <w:rPr>
          <w:lang w:val="fr-CH"/>
        </w:rPr>
      </w:pPr>
      <w:r>
        <w:rPr>
          <w:lang w:val="fr-CH"/>
        </w:rPr>
        <w:t>Y</w:t>
      </w:r>
      <w:r w:rsidR="00456537">
        <w:rPr>
          <w:lang w:val="fr-CH"/>
        </w:rPr>
        <w:t xml:space="preserve"> </w:t>
      </w:r>
      <w:r>
        <w:rPr>
          <w:lang w:val="fr-CH"/>
        </w:rPr>
        <w:t>aller</w:t>
      </w:r>
      <w:r w:rsidR="00456537">
        <w:rPr>
          <w:lang w:val="fr-CH"/>
        </w:rPr>
        <w:t>.</w:t>
      </w:r>
      <w:r w:rsidR="00456537">
        <w:rPr>
          <w:lang w:val="fr-CH"/>
        </w:rPr>
        <w:tab/>
      </w:r>
      <w:r w:rsidR="00456537">
        <w:rPr>
          <w:lang w:val="fr-CH"/>
        </w:rPr>
        <w:tab/>
      </w:r>
      <w:r w:rsidR="00456537">
        <w:rPr>
          <w:lang w:val="fr-CH"/>
        </w:rPr>
        <w:tab/>
        <w:t>On y va.</w:t>
      </w:r>
      <w:r w:rsidR="00456537">
        <w:rPr>
          <w:lang w:val="fr-CH"/>
        </w:rPr>
        <w:tab/>
        <w:t>On y va toujours à pied</w:t>
      </w:r>
    </w:p>
    <w:p w14:paraId="79BAE38F" w14:textId="0D3305FE" w:rsidR="00216A6E" w:rsidRDefault="00216A6E">
      <w:pPr>
        <w:rPr>
          <w:lang w:val="fr-CH"/>
        </w:rPr>
      </w:pPr>
      <w:r>
        <w:rPr>
          <w:lang w:val="fr-CH"/>
        </w:rPr>
        <w:t>N’y être pour rien</w:t>
      </w:r>
      <w:r>
        <w:rPr>
          <w:lang w:val="fr-CH"/>
        </w:rPr>
        <w:tab/>
        <w:t>je ne suis pas responsable, je n’y suis pour rien</w:t>
      </w:r>
    </w:p>
    <w:p w14:paraId="498E4CF0" w14:textId="3817DB02" w:rsidR="00216A6E" w:rsidRDefault="00216A6E">
      <w:pPr>
        <w:rPr>
          <w:lang w:val="fr-CH"/>
        </w:rPr>
      </w:pPr>
      <w:r>
        <w:rPr>
          <w:lang w:val="fr-CH"/>
        </w:rPr>
        <w:t>Ne pas y manquer</w:t>
      </w:r>
      <w:r>
        <w:rPr>
          <w:lang w:val="fr-CH"/>
        </w:rPr>
        <w:tab/>
        <w:t>venez me voir demain, oui je n’y manquerai pas</w:t>
      </w:r>
    </w:p>
    <w:p w14:paraId="66720C33" w14:textId="31B0B4D0" w:rsidR="0099268F" w:rsidRDefault="0099268F">
      <w:pPr>
        <w:rPr>
          <w:lang w:val="fr-CH"/>
        </w:rPr>
      </w:pPr>
    </w:p>
    <w:p w14:paraId="673B167C" w14:textId="77777777" w:rsidR="00456537" w:rsidRDefault="00456537">
      <w:pPr>
        <w:rPr>
          <w:lang w:val="fr-CH"/>
        </w:rPr>
      </w:pPr>
    </w:p>
    <w:p w14:paraId="37846725" w14:textId="0589635A" w:rsidR="00456537" w:rsidRDefault="00456537">
      <w:pPr>
        <w:rPr>
          <w:b/>
          <w:bCs/>
          <w:lang w:val="fr-CH"/>
        </w:rPr>
      </w:pPr>
      <w:r>
        <w:rPr>
          <w:b/>
          <w:bCs/>
          <w:lang w:val="fr-CH"/>
        </w:rPr>
        <w:t>Attention à la différence entre en et y quand ils remplacent un complément de lieu</w:t>
      </w:r>
    </w:p>
    <w:p w14:paraId="78149287" w14:textId="619FDA47" w:rsidR="00456537" w:rsidRDefault="00456537">
      <w:pPr>
        <w:rPr>
          <w:b/>
          <w:bCs/>
          <w:lang w:val="fr-CH"/>
        </w:rPr>
      </w:pPr>
      <w:r>
        <w:rPr>
          <w:lang w:val="fr-CH"/>
        </w:rPr>
        <w:t xml:space="preserve">Avec </w:t>
      </w:r>
      <w:r>
        <w:rPr>
          <w:b/>
          <w:bCs/>
          <w:lang w:val="fr-CH"/>
        </w:rPr>
        <w:t>y</w:t>
      </w:r>
      <w:r>
        <w:rPr>
          <w:lang w:val="fr-CH"/>
        </w:rPr>
        <w:t xml:space="preserve">, on répond à la question </w:t>
      </w:r>
      <w:r>
        <w:rPr>
          <w:b/>
          <w:bCs/>
          <w:lang w:val="fr-CH"/>
        </w:rPr>
        <w:t>où ?</w:t>
      </w:r>
    </w:p>
    <w:p w14:paraId="4125E3F5" w14:textId="6A096DE3" w:rsidR="00456537" w:rsidRDefault="00456537">
      <w:pPr>
        <w:rPr>
          <w:lang w:val="fr-CH"/>
        </w:rPr>
      </w:pPr>
      <w:r>
        <w:rPr>
          <w:lang w:val="fr-CH"/>
        </w:rPr>
        <w:t xml:space="preserve">il va chaque semaine </w:t>
      </w:r>
      <w:r w:rsidR="0099268F">
        <w:rPr>
          <w:b/>
          <w:bCs/>
          <w:lang w:val="fr-CH"/>
        </w:rPr>
        <w:t>à</w:t>
      </w:r>
      <w:r>
        <w:rPr>
          <w:lang w:val="fr-CH"/>
        </w:rPr>
        <w:t xml:space="preserve"> Paris. Il va </w:t>
      </w:r>
      <w:r>
        <w:rPr>
          <w:b/>
          <w:bCs/>
          <w:lang w:val="fr-CH"/>
        </w:rPr>
        <w:t xml:space="preserve">où ? à </w:t>
      </w:r>
      <w:r>
        <w:rPr>
          <w:lang w:val="fr-CH"/>
        </w:rPr>
        <w:t>Paris</w:t>
      </w:r>
      <w:r>
        <w:rPr>
          <w:lang w:val="fr-CH"/>
        </w:rPr>
        <w:tab/>
        <w:t>il</w:t>
      </w:r>
      <w:r>
        <w:rPr>
          <w:b/>
          <w:bCs/>
          <w:lang w:val="fr-CH"/>
        </w:rPr>
        <w:t xml:space="preserve"> y </w:t>
      </w:r>
      <w:r>
        <w:rPr>
          <w:lang w:val="fr-CH"/>
        </w:rPr>
        <w:t>va chaque semaine.</w:t>
      </w:r>
    </w:p>
    <w:p w14:paraId="3FCF4A1A" w14:textId="77777777" w:rsidR="00456537" w:rsidRDefault="00456537">
      <w:pPr>
        <w:rPr>
          <w:lang w:val="fr-CH"/>
        </w:rPr>
      </w:pPr>
    </w:p>
    <w:p w14:paraId="44CDABFF" w14:textId="6E94F859" w:rsidR="00456537" w:rsidRDefault="00456537">
      <w:pPr>
        <w:rPr>
          <w:lang w:val="fr-CH"/>
        </w:rPr>
      </w:pPr>
      <w:r>
        <w:rPr>
          <w:lang w:val="fr-CH"/>
        </w:rPr>
        <w:t xml:space="preserve">Avec </w:t>
      </w:r>
      <w:r>
        <w:rPr>
          <w:b/>
          <w:bCs/>
          <w:lang w:val="fr-CH"/>
        </w:rPr>
        <w:t>en</w:t>
      </w:r>
      <w:r w:rsidR="0099268F">
        <w:rPr>
          <w:b/>
          <w:bCs/>
          <w:lang w:val="fr-CH"/>
        </w:rPr>
        <w:t xml:space="preserve">, </w:t>
      </w:r>
      <w:r w:rsidR="0099268F">
        <w:rPr>
          <w:lang w:val="fr-CH"/>
        </w:rPr>
        <w:t xml:space="preserve">on répond à la question </w:t>
      </w:r>
      <w:r w:rsidR="0099268F">
        <w:rPr>
          <w:b/>
          <w:bCs/>
          <w:lang w:val="fr-CH"/>
        </w:rPr>
        <w:t>d’où ?</w:t>
      </w:r>
    </w:p>
    <w:p w14:paraId="3345E6ED" w14:textId="13D02732" w:rsidR="0099268F" w:rsidRDefault="0099268F">
      <w:pPr>
        <w:rPr>
          <w:lang w:val="fr-CH"/>
        </w:rPr>
      </w:pPr>
      <w:r>
        <w:rPr>
          <w:lang w:val="fr-CH"/>
        </w:rPr>
        <w:t xml:space="preserve">Il revient dans deux semaines de Prague. Il revient </w:t>
      </w:r>
      <w:r>
        <w:rPr>
          <w:b/>
          <w:bCs/>
          <w:lang w:val="fr-CH"/>
        </w:rPr>
        <w:t>d’où ? de</w:t>
      </w:r>
      <w:r>
        <w:rPr>
          <w:lang w:val="fr-CH"/>
        </w:rPr>
        <w:t xml:space="preserve"> Prague     il </w:t>
      </w:r>
      <w:r>
        <w:rPr>
          <w:b/>
          <w:bCs/>
          <w:lang w:val="fr-CH"/>
        </w:rPr>
        <w:t xml:space="preserve">en </w:t>
      </w:r>
      <w:r>
        <w:rPr>
          <w:lang w:val="fr-CH"/>
        </w:rPr>
        <w:t>revient</w:t>
      </w:r>
    </w:p>
    <w:p w14:paraId="0D3B22FB" w14:textId="77777777" w:rsidR="00216A6E" w:rsidRDefault="00216A6E">
      <w:pPr>
        <w:rPr>
          <w:lang w:val="fr-CH"/>
        </w:rPr>
      </w:pPr>
    </w:p>
    <w:p w14:paraId="5CCC72F7" w14:textId="77777777" w:rsidR="00216A6E" w:rsidRDefault="00216A6E">
      <w:pPr>
        <w:rPr>
          <w:lang w:val="fr-CH"/>
        </w:rPr>
      </w:pPr>
    </w:p>
    <w:p w14:paraId="35B10412" w14:textId="1FFFB85D" w:rsidR="00216A6E" w:rsidRPr="00216A6E" w:rsidRDefault="00216A6E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13.02.2025</w:t>
      </w:r>
    </w:p>
    <w:p w14:paraId="1D57277B" w14:textId="77777777" w:rsidR="0099268F" w:rsidRDefault="0099268F">
      <w:pPr>
        <w:rPr>
          <w:lang w:val="fr-CH"/>
        </w:rPr>
      </w:pPr>
    </w:p>
    <w:p w14:paraId="0E78F1A4" w14:textId="77777777" w:rsidR="0099268F" w:rsidRDefault="0099268F">
      <w:pPr>
        <w:rPr>
          <w:lang w:val="fr-CH"/>
        </w:rPr>
      </w:pPr>
    </w:p>
    <w:p w14:paraId="7456C227" w14:textId="77777777" w:rsidR="0099268F" w:rsidRDefault="0099268F">
      <w:pPr>
        <w:rPr>
          <w:lang w:val="fr-CH"/>
        </w:rPr>
      </w:pPr>
    </w:p>
    <w:sectPr w:rsidR="009926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E9"/>
    <w:rsid w:val="00137F7D"/>
    <w:rsid w:val="00216A6E"/>
    <w:rsid w:val="00456537"/>
    <w:rsid w:val="006D6AE9"/>
    <w:rsid w:val="007A15F9"/>
    <w:rsid w:val="0099268F"/>
    <w:rsid w:val="00B74485"/>
    <w:rsid w:val="00BA3FAA"/>
    <w:rsid w:val="00F5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261CD7"/>
  <w15:chartTrackingRefBased/>
  <w15:docId w15:val="{EE7B8316-4E2E-468F-9D6B-47D4292B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6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6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6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6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6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6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6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6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6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6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6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6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6A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6A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6A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6A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6A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6A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6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6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6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6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6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6A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6A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6A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6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6A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6A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A224B-AF44-49C1-906A-345ACEDC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dcterms:created xsi:type="dcterms:W3CDTF">2025-02-12T17:26:00Z</dcterms:created>
  <dcterms:modified xsi:type="dcterms:W3CDTF">2025-02-13T15:03:00Z</dcterms:modified>
</cp:coreProperties>
</file>