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A2EF" w14:textId="77777777" w:rsidR="003009DD" w:rsidRDefault="003009DD"/>
    <w:p w14:paraId="53B0328E" w14:textId="1E78A24C" w:rsidR="003009DD" w:rsidRDefault="003009DD">
      <w:r>
        <w:t>SAVOIR</w:t>
      </w:r>
      <w:r w:rsidR="00075C08">
        <w:t>/POUVOIR</w:t>
      </w:r>
      <w:r w:rsidR="00075C08">
        <w:tab/>
      </w:r>
      <w:r w:rsidR="00075C08">
        <w:tab/>
        <w:t>=</w:t>
      </w:r>
      <w:r w:rsidR="00075C08">
        <w:tab/>
        <w:t>KÖNNEN</w:t>
      </w:r>
    </w:p>
    <w:p w14:paraId="7A9E32F3" w14:textId="77777777" w:rsidR="003009DD" w:rsidRDefault="003009DD"/>
    <w:p w14:paraId="4744F7C7" w14:textId="77777777" w:rsidR="00075C08" w:rsidRDefault="00075C08"/>
    <w:p w14:paraId="3269735C" w14:textId="3BE27478" w:rsidR="003009DD" w:rsidRDefault="003009DD">
      <w:r>
        <w:t xml:space="preserve">Das Verb </w:t>
      </w:r>
      <w:proofErr w:type="spellStart"/>
      <w:r>
        <w:t>savoir</w:t>
      </w:r>
      <w:proofErr w:type="spellEnd"/>
      <w:r>
        <w:t xml:space="preserve"> bedeutet «wissen» Es kann jedoch ein Modalverb sein und mit einem folgenden Infinitiv benutzt wer</w:t>
      </w:r>
      <w:r w:rsidR="00075C08">
        <w:t>d</w:t>
      </w:r>
      <w:r>
        <w:t>en.</w:t>
      </w:r>
    </w:p>
    <w:p w14:paraId="52E85587" w14:textId="656F1165" w:rsidR="003009DD" w:rsidRDefault="003009DD">
      <w:r>
        <w:t xml:space="preserve">Als Modalverb bedeutet </w:t>
      </w:r>
      <w:proofErr w:type="spellStart"/>
      <w:r>
        <w:t>savoir</w:t>
      </w:r>
      <w:proofErr w:type="spellEnd"/>
      <w:r>
        <w:t xml:space="preserve"> «können» im Sinne von «</w:t>
      </w:r>
      <w:proofErr w:type="gramStart"/>
      <w:r>
        <w:t>wissen</w:t>
      </w:r>
      <w:proofErr w:type="gramEnd"/>
      <w:r>
        <w:t xml:space="preserve"> wie es geht»</w:t>
      </w:r>
    </w:p>
    <w:p w14:paraId="7199F3DD" w14:textId="4D70DC84" w:rsidR="003009DD" w:rsidRDefault="003009DD">
      <w:r>
        <w:t xml:space="preserve">Im Französischen hat man für das deutsche Verb «können» also zwei Verben, </w:t>
      </w:r>
      <w:proofErr w:type="spellStart"/>
      <w:r>
        <w:t>savoir</w:t>
      </w:r>
      <w:proofErr w:type="spellEnd"/>
      <w:r>
        <w:t xml:space="preserve"> und </w:t>
      </w:r>
      <w:proofErr w:type="spellStart"/>
      <w:r>
        <w:t>pouvoir</w:t>
      </w:r>
      <w:proofErr w:type="spellEnd"/>
    </w:p>
    <w:p w14:paraId="465C7927" w14:textId="77777777" w:rsidR="003009DD" w:rsidRDefault="003009DD"/>
    <w:p w14:paraId="66A47DFB" w14:textId="77777777" w:rsidR="00075C08" w:rsidRDefault="00075C08"/>
    <w:p w14:paraId="038CB9E2" w14:textId="1B9CB9AD" w:rsidR="003009DD" w:rsidRDefault="003009DD">
      <w:proofErr w:type="spellStart"/>
      <w:r>
        <w:t>Exemples</w:t>
      </w:r>
      <w:proofErr w:type="spellEnd"/>
      <w:r>
        <w:t>:</w:t>
      </w:r>
    </w:p>
    <w:p w14:paraId="1D0248A5" w14:textId="77777777" w:rsidR="003009DD" w:rsidRDefault="003009DD"/>
    <w:p w14:paraId="38902519" w14:textId="4A0F411B" w:rsidR="003009DD" w:rsidRDefault="003009DD">
      <w:pPr>
        <w:rPr>
          <w:lang w:val="fr-CH"/>
        </w:rPr>
      </w:pPr>
      <w:r w:rsidRPr="003009DD">
        <w:rPr>
          <w:lang w:val="fr-CH"/>
        </w:rPr>
        <w:t>Je sais nager parce que j</w:t>
      </w:r>
      <w:r>
        <w:rPr>
          <w:lang w:val="fr-CH"/>
        </w:rPr>
        <w:t xml:space="preserve">’ai appris à l’âge de 5 ans et maintenant je peux nager pendant </w:t>
      </w:r>
      <w:proofErr w:type="gramStart"/>
      <w:r>
        <w:rPr>
          <w:lang w:val="fr-CH"/>
        </w:rPr>
        <w:t>1  heure</w:t>
      </w:r>
      <w:proofErr w:type="gramEnd"/>
      <w:r>
        <w:rPr>
          <w:lang w:val="fr-CH"/>
        </w:rPr>
        <w:t xml:space="preserve"> pour traverser la rivière</w:t>
      </w:r>
      <w:r w:rsidR="00075C08">
        <w:rPr>
          <w:lang w:val="fr-CH"/>
        </w:rPr>
        <w:t>.</w:t>
      </w:r>
    </w:p>
    <w:p w14:paraId="2E7D0A83" w14:textId="77777777" w:rsidR="003009DD" w:rsidRDefault="003009DD">
      <w:pPr>
        <w:rPr>
          <w:lang w:val="fr-CH"/>
        </w:rPr>
      </w:pPr>
    </w:p>
    <w:p w14:paraId="0CDACC3C" w14:textId="523C6FF7" w:rsidR="003009DD" w:rsidRDefault="003009DD">
      <w:pPr>
        <w:rPr>
          <w:lang w:val="fr-CH"/>
        </w:rPr>
      </w:pPr>
      <w:r>
        <w:rPr>
          <w:lang w:val="fr-CH"/>
        </w:rPr>
        <w:t>Tu sais quand il arrivera ce soir ?</w:t>
      </w:r>
      <w:r w:rsidR="00075C08">
        <w:rPr>
          <w:lang w:val="fr-CH"/>
        </w:rPr>
        <w:tab/>
      </w:r>
      <w:proofErr w:type="spellStart"/>
      <w:proofErr w:type="gramStart"/>
      <w:r w:rsidR="00075C08">
        <w:rPr>
          <w:lang w:val="fr-CH"/>
        </w:rPr>
        <w:t>wissen</w:t>
      </w:r>
      <w:proofErr w:type="spellEnd"/>
      <w:proofErr w:type="gramEnd"/>
      <w:r w:rsidR="00075C08">
        <w:rPr>
          <w:lang w:val="fr-CH"/>
        </w:rPr>
        <w:t xml:space="preserve"> </w:t>
      </w:r>
      <w:proofErr w:type="spellStart"/>
      <w:proofErr w:type="gramStart"/>
      <w:r w:rsidR="00075C08">
        <w:rPr>
          <w:lang w:val="fr-CH"/>
        </w:rPr>
        <w:t>auf</w:t>
      </w:r>
      <w:proofErr w:type="spellEnd"/>
      <w:r w:rsidR="00075C08">
        <w:rPr>
          <w:lang w:val="fr-CH"/>
        </w:rPr>
        <w:t xml:space="preserve">  Deutsch</w:t>
      </w:r>
      <w:proofErr w:type="gramEnd"/>
    </w:p>
    <w:p w14:paraId="21B42FB0" w14:textId="77777777" w:rsidR="00075C08" w:rsidRDefault="00075C08">
      <w:pPr>
        <w:rPr>
          <w:lang w:val="fr-CH"/>
        </w:rPr>
      </w:pPr>
    </w:p>
    <w:p w14:paraId="53F61A8C" w14:textId="52FF0F1A" w:rsidR="00075C08" w:rsidRDefault="00075C08">
      <w:pPr>
        <w:rPr>
          <w:lang w:val="fr-CH"/>
        </w:rPr>
      </w:pPr>
      <w:r>
        <w:rPr>
          <w:lang w:val="fr-CH"/>
        </w:rPr>
        <w:t>Il sait bien parler français</w:t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>
        <w:rPr>
          <w:lang w:val="fr-CH"/>
        </w:rPr>
        <w:t>können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auf</w:t>
      </w:r>
      <w:proofErr w:type="spellEnd"/>
      <w:r>
        <w:rPr>
          <w:lang w:val="fr-CH"/>
        </w:rPr>
        <w:t xml:space="preserve"> Deutsch</w:t>
      </w:r>
    </w:p>
    <w:p w14:paraId="5CC1CF02" w14:textId="77777777" w:rsidR="00075C08" w:rsidRDefault="00075C08">
      <w:pPr>
        <w:rPr>
          <w:lang w:val="fr-CH"/>
        </w:rPr>
      </w:pPr>
    </w:p>
    <w:p w14:paraId="3D1EA643" w14:textId="77777777" w:rsidR="00075C08" w:rsidRDefault="00075C08">
      <w:pPr>
        <w:rPr>
          <w:lang w:val="fr-CH"/>
        </w:rPr>
      </w:pPr>
    </w:p>
    <w:p w14:paraId="50425BBA" w14:textId="77777777" w:rsidR="00075C08" w:rsidRDefault="00075C08">
      <w:pPr>
        <w:rPr>
          <w:lang w:val="fr-CH"/>
        </w:rPr>
      </w:pPr>
    </w:p>
    <w:p w14:paraId="6B586DCC" w14:textId="77777777" w:rsidR="00075C08" w:rsidRDefault="00075C08">
      <w:pPr>
        <w:rPr>
          <w:lang w:val="fr-CH"/>
        </w:rPr>
      </w:pPr>
    </w:p>
    <w:p w14:paraId="51A29A4C" w14:textId="77777777" w:rsidR="00075C08" w:rsidRDefault="00075C08">
      <w:pPr>
        <w:rPr>
          <w:lang w:val="fr-CH"/>
        </w:rPr>
      </w:pPr>
    </w:p>
    <w:p w14:paraId="170C384E" w14:textId="77777777" w:rsidR="00075C08" w:rsidRDefault="00075C08">
      <w:pPr>
        <w:rPr>
          <w:lang w:val="fr-CH"/>
        </w:rPr>
      </w:pPr>
    </w:p>
    <w:p w14:paraId="78EEBD9E" w14:textId="77777777" w:rsidR="00075C08" w:rsidRDefault="00075C08">
      <w:pPr>
        <w:rPr>
          <w:lang w:val="fr-CH"/>
        </w:rPr>
      </w:pPr>
    </w:p>
    <w:p w14:paraId="2042CDBA" w14:textId="77777777" w:rsidR="00075C08" w:rsidRDefault="00075C08">
      <w:pPr>
        <w:rPr>
          <w:lang w:val="fr-CH"/>
        </w:rPr>
      </w:pPr>
    </w:p>
    <w:p w14:paraId="1B01D0A6" w14:textId="77777777" w:rsidR="00075C08" w:rsidRDefault="00075C08">
      <w:pPr>
        <w:rPr>
          <w:lang w:val="fr-CH"/>
        </w:rPr>
      </w:pPr>
    </w:p>
    <w:p w14:paraId="39FA8E2D" w14:textId="202709E6" w:rsidR="00075C08" w:rsidRPr="003009DD" w:rsidRDefault="00075C08">
      <w:pPr>
        <w:rPr>
          <w:lang w:val="fr-CH"/>
        </w:rPr>
      </w:pPr>
      <w:r>
        <w:rPr>
          <w:lang w:val="fr-CH"/>
        </w:rPr>
        <w:t>01.04.2025</w:t>
      </w:r>
    </w:p>
    <w:sectPr w:rsidR="00075C08" w:rsidRPr="00300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DD"/>
    <w:rsid w:val="00075C08"/>
    <w:rsid w:val="003009DD"/>
    <w:rsid w:val="00C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6868E"/>
  <w15:chartTrackingRefBased/>
  <w15:docId w15:val="{170F2922-9A8F-4A1F-AF19-927F0C43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0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0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0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0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0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0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0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0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0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0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0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0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09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09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09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09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09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09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0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0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0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09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09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09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0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09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09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2025-04-01T15:25:00Z</dcterms:created>
  <dcterms:modified xsi:type="dcterms:W3CDTF">2025-04-01T15:44:00Z</dcterms:modified>
</cp:coreProperties>
</file>