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C0E42" w14:textId="32CC8B88" w:rsidR="004951A7" w:rsidRDefault="004951A7">
      <w:pPr>
        <w:rPr>
          <w:b/>
          <w:bCs/>
          <w:lang w:val="fr-CH"/>
        </w:rPr>
      </w:pPr>
      <w:r w:rsidRPr="0001232C">
        <w:rPr>
          <w:b/>
          <w:bCs/>
          <w:lang w:val="fr-CH"/>
        </w:rPr>
        <w:t>Indicatif ou subjonctif ?</w:t>
      </w:r>
    </w:p>
    <w:p w14:paraId="4D6DED66" w14:textId="77777777" w:rsidR="001D5EAF" w:rsidRDefault="001D5EAF">
      <w:pPr>
        <w:rPr>
          <w:b/>
          <w:bCs/>
          <w:lang w:val="fr-CH"/>
        </w:rPr>
      </w:pPr>
    </w:p>
    <w:p w14:paraId="6967F598" w14:textId="798F0719" w:rsidR="001D5EAF" w:rsidRPr="0001232C" w:rsidRDefault="001D5EAF">
      <w:pPr>
        <w:rPr>
          <w:b/>
          <w:bCs/>
          <w:lang w:val="fr-CH"/>
        </w:rPr>
      </w:pPr>
      <w:r>
        <w:rPr>
          <w:b/>
          <w:bCs/>
          <w:lang w:val="fr-CH"/>
        </w:rPr>
        <w:t>Pour savoir s’il faut utiliser l’indicatif ou le subjonctif, la règle est de déterminer si l’action est certaine (indicatif) ou incertaine (subjonctif)</w:t>
      </w:r>
    </w:p>
    <w:p w14:paraId="0043B791" w14:textId="77777777" w:rsidR="004951A7" w:rsidRPr="0001232C" w:rsidRDefault="004951A7">
      <w:pPr>
        <w:rPr>
          <w:b/>
          <w:bCs/>
          <w:lang w:val="fr-CH"/>
        </w:rPr>
      </w:pPr>
    </w:p>
    <w:p w14:paraId="16521587" w14:textId="77777777" w:rsidR="00995EA4" w:rsidRPr="0001232C" w:rsidRDefault="00995EA4">
      <w:pPr>
        <w:rPr>
          <w:b/>
          <w:bCs/>
          <w:lang w:val="fr-CH"/>
        </w:rPr>
      </w:pPr>
    </w:p>
    <w:p w14:paraId="4336C347" w14:textId="7F7D9071" w:rsidR="004951A7" w:rsidRDefault="004951A7">
      <w:pPr>
        <w:rPr>
          <w:lang w:val="fr-CH"/>
        </w:rPr>
      </w:pPr>
      <w:r w:rsidRPr="004951A7">
        <w:rPr>
          <w:b/>
          <w:bCs/>
          <w:lang w:val="fr-CH"/>
        </w:rPr>
        <w:t>L’indicatif est pour une certitude</w:t>
      </w:r>
      <w:r w:rsidRPr="004951A7">
        <w:rPr>
          <w:lang w:val="fr-CH"/>
        </w:rPr>
        <w:tab/>
      </w:r>
      <w:r w:rsidRPr="004951A7">
        <w:rPr>
          <w:b/>
          <w:bCs/>
          <w:lang w:val="fr-CH"/>
        </w:rPr>
        <w:t>, une réalité</w:t>
      </w:r>
      <w:r w:rsidRPr="004951A7">
        <w:rPr>
          <w:lang w:val="fr-CH"/>
        </w:rPr>
        <w:tab/>
      </w:r>
    </w:p>
    <w:p w14:paraId="23595228" w14:textId="1D2B4A09" w:rsidR="004951A7" w:rsidRDefault="004951A7">
      <w:pPr>
        <w:rPr>
          <w:lang w:val="fr-CH"/>
        </w:rPr>
      </w:pPr>
      <w:r>
        <w:rPr>
          <w:lang w:val="fr-CH"/>
        </w:rPr>
        <w:t xml:space="preserve">Avec les verbes : penser, croire, dire, affirmer, être sûr </w:t>
      </w:r>
      <w:proofErr w:type="gramStart"/>
      <w:r>
        <w:rPr>
          <w:lang w:val="fr-CH"/>
        </w:rPr>
        <w:t>que</w:t>
      </w:r>
      <w:r w:rsidR="00F27B5C">
        <w:rPr>
          <w:lang w:val="fr-CH"/>
        </w:rPr>
        <w:t xml:space="preserve">  etc.</w:t>
      </w:r>
      <w:proofErr w:type="gramEnd"/>
    </w:p>
    <w:p w14:paraId="7B5C4F29" w14:textId="5838582A" w:rsidR="004951A7" w:rsidRDefault="004951A7">
      <w:pPr>
        <w:rPr>
          <w:lang w:val="fr-CH"/>
        </w:rPr>
      </w:pPr>
      <w:r>
        <w:rPr>
          <w:lang w:val="fr-CH"/>
        </w:rPr>
        <w:t>Exemples :</w:t>
      </w:r>
    </w:p>
    <w:p w14:paraId="52050839" w14:textId="07157E49" w:rsidR="004951A7" w:rsidRDefault="004951A7">
      <w:pPr>
        <w:rPr>
          <w:lang w:val="fr-CH"/>
        </w:rPr>
      </w:pPr>
      <w:r>
        <w:rPr>
          <w:lang w:val="fr-CH"/>
        </w:rPr>
        <w:t>Je suis sûr qu’il va réussir ses examens</w:t>
      </w:r>
    </w:p>
    <w:p w14:paraId="6F022378" w14:textId="0501EC54" w:rsidR="00F27B5C" w:rsidRDefault="00F27B5C">
      <w:pPr>
        <w:rPr>
          <w:lang w:val="fr-CH"/>
        </w:rPr>
      </w:pPr>
      <w:r>
        <w:rPr>
          <w:lang w:val="fr-CH"/>
        </w:rPr>
        <w:t>Je pense qu’il viendra ce soir</w:t>
      </w:r>
    </w:p>
    <w:p w14:paraId="6C0F5E42" w14:textId="5661F552" w:rsidR="0001232C" w:rsidRDefault="0001232C">
      <w:pPr>
        <w:rPr>
          <w:lang w:val="fr-CH"/>
        </w:rPr>
      </w:pPr>
      <w:r>
        <w:rPr>
          <w:lang w:val="fr-CH"/>
        </w:rPr>
        <w:t>Je crois qu’il part demain en vacances</w:t>
      </w:r>
    </w:p>
    <w:p w14:paraId="231EC5A0" w14:textId="77777777" w:rsidR="00F27B5C" w:rsidRDefault="00F27B5C">
      <w:pPr>
        <w:rPr>
          <w:lang w:val="fr-CH"/>
        </w:rPr>
      </w:pPr>
    </w:p>
    <w:p w14:paraId="340E0E72" w14:textId="77777777" w:rsidR="00F27B5C" w:rsidRDefault="00F27B5C">
      <w:pPr>
        <w:rPr>
          <w:lang w:val="fr-CH"/>
        </w:rPr>
      </w:pPr>
    </w:p>
    <w:p w14:paraId="18D7D464" w14:textId="529BEBD6" w:rsidR="00F27B5C" w:rsidRDefault="004951A7">
      <w:pPr>
        <w:rPr>
          <w:b/>
          <w:bCs/>
          <w:lang w:val="fr-CH"/>
        </w:rPr>
      </w:pPr>
      <w:r w:rsidRPr="00F27B5C">
        <w:rPr>
          <w:b/>
          <w:bCs/>
          <w:lang w:val="fr-CH"/>
        </w:rPr>
        <w:t>Le subjonctif est pour une incertitude</w:t>
      </w:r>
      <w:r w:rsidR="00F27B5C">
        <w:rPr>
          <w:b/>
          <w:bCs/>
          <w:lang w:val="fr-CH"/>
        </w:rPr>
        <w:t>, une hypothèse, une action envisagée, une envie, un ordre</w:t>
      </w:r>
    </w:p>
    <w:p w14:paraId="177169A6" w14:textId="109551D3" w:rsidR="00F27B5C" w:rsidRDefault="00F27B5C">
      <w:pPr>
        <w:rPr>
          <w:lang w:val="fr-CH"/>
        </w:rPr>
      </w:pPr>
      <w:r>
        <w:rPr>
          <w:lang w:val="fr-CH"/>
        </w:rPr>
        <w:t xml:space="preserve">Avec les verbes :  être, avoir, aller, faire, savoir, pouvoir, </w:t>
      </w:r>
      <w:proofErr w:type="gramStart"/>
      <w:r>
        <w:rPr>
          <w:lang w:val="fr-CH"/>
        </w:rPr>
        <w:t>vouloir  etc.</w:t>
      </w:r>
      <w:proofErr w:type="gramEnd"/>
    </w:p>
    <w:p w14:paraId="7F052F37" w14:textId="5346968D" w:rsidR="0001232C" w:rsidRDefault="0001232C">
      <w:pPr>
        <w:rPr>
          <w:lang w:val="fr-CH"/>
        </w:rPr>
      </w:pPr>
      <w:r>
        <w:rPr>
          <w:lang w:val="fr-CH"/>
        </w:rPr>
        <w:t>Je voudrais que tu comprennes   subjonctif car je ne suis pas sûr que cela soit le cas</w:t>
      </w:r>
    </w:p>
    <w:p w14:paraId="1D7CAF16" w14:textId="099F4257" w:rsidR="0001232C" w:rsidRDefault="0001232C">
      <w:pPr>
        <w:rPr>
          <w:lang w:val="fr-CH"/>
        </w:rPr>
      </w:pPr>
      <w:r>
        <w:rPr>
          <w:lang w:val="fr-CH"/>
        </w:rPr>
        <w:t xml:space="preserve">Il faut qu’il aille faire </w:t>
      </w:r>
      <w:proofErr w:type="gramStart"/>
      <w:r>
        <w:rPr>
          <w:lang w:val="fr-CH"/>
        </w:rPr>
        <w:t>ses devoirs</w:t>
      </w:r>
      <w:r w:rsidR="00643CD2">
        <w:rPr>
          <w:lang w:val="fr-CH"/>
        </w:rPr>
        <w:t xml:space="preserve">     </w:t>
      </w:r>
      <w:r>
        <w:rPr>
          <w:lang w:val="fr-CH"/>
        </w:rPr>
        <w:t xml:space="preserve">  subjonctif</w:t>
      </w:r>
      <w:proofErr w:type="gramEnd"/>
      <w:r>
        <w:rPr>
          <w:lang w:val="fr-CH"/>
        </w:rPr>
        <w:t xml:space="preserve"> car c’est un ordre</w:t>
      </w:r>
    </w:p>
    <w:p w14:paraId="3E6711E9" w14:textId="61ABF52E" w:rsidR="00F27B5C" w:rsidRPr="0001232C" w:rsidRDefault="00F27B5C">
      <w:pPr>
        <w:rPr>
          <w:b/>
          <w:bCs/>
          <w:lang w:val="fr-CH"/>
        </w:rPr>
      </w:pPr>
      <w:r w:rsidRPr="0001232C">
        <w:rPr>
          <w:b/>
          <w:bCs/>
          <w:lang w:val="fr-CH"/>
        </w:rPr>
        <w:t>Mais jamais avec espérer</w:t>
      </w:r>
    </w:p>
    <w:p w14:paraId="51C4AF19" w14:textId="65CAE494" w:rsidR="00F27B5C" w:rsidRDefault="00F27B5C">
      <w:pPr>
        <w:rPr>
          <w:lang w:val="fr-CH"/>
        </w:rPr>
      </w:pPr>
      <w:r>
        <w:rPr>
          <w:lang w:val="fr-CH"/>
        </w:rPr>
        <w:t>Avec l’impératif : faites qu’il revienne sain et sauf</w:t>
      </w:r>
    </w:p>
    <w:p w14:paraId="7E154921" w14:textId="77777777" w:rsidR="00F27B5C" w:rsidRDefault="00F27B5C">
      <w:pPr>
        <w:rPr>
          <w:lang w:val="fr-CH"/>
        </w:rPr>
      </w:pPr>
    </w:p>
    <w:p w14:paraId="4811D9AF" w14:textId="6E5777A8" w:rsidR="00F27B5C" w:rsidRDefault="00F27B5C">
      <w:pPr>
        <w:rPr>
          <w:lang w:val="fr-CH"/>
        </w:rPr>
      </w:pPr>
      <w:r>
        <w:rPr>
          <w:lang w:val="fr-CH"/>
        </w:rPr>
        <w:t>Certains verbes avec l’indicatif sont utilisés à la négation avec le subjonctif !</w:t>
      </w:r>
    </w:p>
    <w:p w14:paraId="1D5B2350" w14:textId="1CC12979" w:rsidR="00F27B5C" w:rsidRDefault="00F27B5C">
      <w:pPr>
        <w:rPr>
          <w:lang w:val="fr-CH"/>
        </w:rPr>
      </w:pPr>
      <w:r>
        <w:rPr>
          <w:lang w:val="fr-CH"/>
        </w:rPr>
        <w:t>Exemples :</w:t>
      </w:r>
    </w:p>
    <w:p w14:paraId="6DBB6BCA" w14:textId="3F639426" w:rsidR="00643CD2" w:rsidRDefault="00F27B5C">
      <w:pPr>
        <w:rPr>
          <w:lang w:val="fr-CH"/>
        </w:rPr>
      </w:pPr>
      <w:r>
        <w:rPr>
          <w:lang w:val="fr-CH"/>
        </w:rPr>
        <w:t xml:space="preserve">Il est sûr qu’il viendra ce soir </w:t>
      </w:r>
      <w:r>
        <w:rPr>
          <w:b/>
          <w:bCs/>
          <w:lang w:val="fr-CH"/>
        </w:rPr>
        <w:t xml:space="preserve">mais </w:t>
      </w:r>
      <w:r>
        <w:rPr>
          <w:lang w:val="fr-CH"/>
        </w:rPr>
        <w:t>il n’est pas sûr qu’il vienne ce soi</w:t>
      </w:r>
      <w:r w:rsidR="001D5EAF">
        <w:rPr>
          <w:lang w:val="fr-CH"/>
        </w:rPr>
        <w:t>r</w:t>
      </w:r>
    </w:p>
    <w:p w14:paraId="65DD8B49" w14:textId="77777777" w:rsidR="001D5EAF" w:rsidRDefault="001D5EAF">
      <w:pPr>
        <w:rPr>
          <w:lang w:val="fr-CH"/>
        </w:rPr>
      </w:pPr>
    </w:p>
    <w:p w14:paraId="3D42FDF4" w14:textId="77777777" w:rsidR="001D5EAF" w:rsidRDefault="001D5EAF">
      <w:pPr>
        <w:rPr>
          <w:lang w:val="fr-CH"/>
        </w:rPr>
      </w:pPr>
    </w:p>
    <w:p w14:paraId="2113FFAC" w14:textId="77777777" w:rsidR="001D5EAF" w:rsidRDefault="001D5EAF">
      <w:pPr>
        <w:rPr>
          <w:lang w:val="fr-CH"/>
        </w:rPr>
      </w:pPr>
    </w:p>
    <w:p w14:paraId="1DE96F78" w14:textId="2C6446DF" w:rsidR="001D5EAF" w:rsidRDefault="001D5EAF">
      <w:pPr>
        <w:rPr>
          <w:sz w:val="18"/>
          <w:szCs w:val="18"/>
          <w:lang w:val="fr-CH"/>
        </w:rPr>
      </w:pPr>
      <w:r>
        <w:rPr>
          <w:sz w:val="18"/>
          <w:szCs w:val="18"/>
          <w:lang w:val="fr-CH"/>
        </w:rPr>
        <w:t>14.05.2026/</w:t>
      </w:r>
      <w:proofErr w:type="spellStart"/>
      <w:r>
        <w:rPr>
          <w:sz w:val="18"/>
          <w:szCs w:val="18"/>
          <w:lang w:val="fr-CH"/>
        </w:rPr>
        <w:t>fo</w:t>
      </w:r>
      <w:proofErr w:type="spellEnd"/>
    </w:p>
    <w:p w14:paraId="74C24F45" w14:textId="29E1567C" w:rsidR="001D5EAF" w:rsidRPr="001D5EAF" w:rsidRDefault="001D5EAF">
      <w:pPr>
        <w:rPr>
          <w:b/>
          <w:bCs/>
          <w:lang w:val="fr-CH"/>
        </w:rPr>
      </w:pPr>
      <w:r w:rsidRPr="001D5EAF">
        <w:rPr>
          <w:b/>
          <w:bCs/>
          <w:lang w:val="fr-CH"/>
        </w:rPr>
        <w:lastRenderedPageBreak/>
        <w:t>Quelques verbes au subjonctif</w:t>
      </w:r>
    </w:p>
    <w:p w14:paraId="4D6DE304" w14:textId="1A4D0C26" w:rsidR="004951A7" w:rsidRDefault="004951A7">
      <w:pPr>
        <w:rPr>
          <w:b/>
          <w:bCs/>
          <w:lang w:val="fr-CH"/>
        </w:rPr>
      </w:pPr>
      <w:r w:rsidRPr="00F27B5C">
        <w:rPr>
          <w:b/>
          <w:bCs/>
          <w:lang w:val="fr-CH"/>
        </w:rPr>
        <w:t xml:space="preserve">  </w:t>
      </w:r>
      <w:r w:rsidRPr="00F27B5C">
        <w:rPr>
          <w:b/>
          <w:bCs/>
          <w:lang w:val="fr-CH"/>
        </w:rPr>
        <w:tab/>
        <w:t xml:space="preserve"> </w:t>
      </w:r>
    </w:p>
    <w:p w14:paraId="6762F230" w14:textId="3A893126" w:rsidR="001D5EAF" w:rsidRDefault="001D5EAF">
      <w:pPr>
        <w:rPr>
          <w:b/>
          <w:bCs/>
          <w:lang w:val="fr-CH"/>
        </w:rPr>
      </w:pPr>
      <w:r>
        <w:rPr>
          <w:b/>
          <w:bCs/>
          <w:lang w:val="fr-CH"/>
        </w:rPr>
        <w:t>Formation du subjonctif</w:t>
      </w:r>
      <w:r w:rsidR="00FE7EDF">
        <w:rPr>
          <w:b/>
          <w:bCs/>
          <w:lang w:val="fr-CH"/>
        </w:rPr>
        <w:t> :</w:t>
      </w:r>
    </w:p>
    <w:p w14:paraId="7E5D2FA3" w14:textId="77777777" w:rsidR="00FE7EDF" w:rsidRDefault="00FE7EDF">
      <w:pPr>
        <w:rPr>
          <w:b/>
          <w:bCs/>
          <w:lang w:val="fr-CH"/>
        </w:rPr>
      </w:pPr>
    </w:p>
    <w:p w14:paraId="19A0BBF8" w14:textId="2F142F3B" w:rsidR="00FE7EDF" w:rsidRDefault="00FE7EDF">
      <w:pPr>
        <w:rPr>
          <w:lang w:val="fr-CH"/>
        </w:rPr>
      </w:pPr>
      <w:r>
        <w:rPr>
          <w:lang w:val="fr-CH"/>
        </w:rPr>
        <w:t>Radical (Stamm) de la 3</w:t>
      </w:r>
      <w:r w:rsidRPr="00FE7EDF">
        <w:rPr>
          <w:vertAlign w:val="superscript"/>
          <w:lang w:val="fr-CH"/>
        </w:rPr>
        <w:t>ème</w:t>
      </w:r>
      <w:r>
        <w:rPr>
          <w:lang w:val="fr-CH"/>
        </w:rPr>
        <w:t xml:space="preserve"> personne du pluriel du présent de l’indicatif</w:t>
      </w:r>
    </w:p>
    <w:p w14:paraId="184928ED" w14:textId="1BADE91E" w:rsidR="00FE7EDF" w:rsidRPr="00FE7EDF" w:rsidRDefault="00FE7EDF">
      <w:r w:rsidRPr="00FE7EDF">
        <w:t xml:space="preserve">+ e, es, e, </w:t>
      </w:r>
      <w:proofErr w:type="spellStart"/>
      <w:proofErr w:type="gramStart"/>
      <w:r w:rsidRPr="00FE7EDF">
        <w:t>ions,iez</w:t>
      </w:r>
      <w:proofErr w:type="gramEnd"/>
      <w:r w:rsidRPr="00FE7EDF">
        <w:t>,ent</w:t>
      </w:r>
      <w:proofErr w:type="spellEnd"/>
    </w:p>
    <w:p w14:paraId="75B62B47" w14:textId="6FB71A3A" w:rsidR="00FE7EDF" w:rsidRDefault="00FE7EDF">
      <w:pPr>
        <w:rPr>
          <w:lang w:val="fr-CH"/>
        </w:rPr>
      </w:pPr>
      <w:r w:rsidRPr="00FE7EDF">
        <w:rPr>
          <w:lang w:val="fr-CH"/>
        </w:rPr>
        <w:t>Partir</w:t>
      </w:r>
      <w:r w:rsidRPr="00FE7EDF">
        <w:rPr>
          <w:lang w:val="fr-CH"/>
        </w:rPr>
        <w:tab/>
      </w:r>
      <w:r w:rsidRPr="00FE7EDF">
        <w:rPr>
          <w:lang w:val="fr-CH"/>
        </w:rPr>
        <w:tab/>
        <w:t xml:space="preserve">ils </w:t>
      </w:r>
      <w:r w:rsidRPr="00FE7EDF">
        <w:rPr>
          <w:b/>
          <w:bCs/>
          <w:lang w:val="fr-CH"/>
        </w:rPr>
        <w:t>part</w:t>
      </w:r>
      <w:r w:rsidRPr="00FE7EDF">
        <w:rPr>
          <w:lang w:val="fr-CH"/>
        </w:rPr>
        <w:t>ent</w:t>
      </w:r>
      <w:r w:rsidRPr="00FE7EDF">
        <w:rPr>
          <w:lang w:val="fr-CH"/>
        </w:rPr>
        <w:tab/>
      </w:r>
      <w:r w:rsidRPr="00FE7EDF">
        <w:rPr>
          <w:lang w:val="fr-CH"/>
        </w:rPr>
        <w:tab/>
        <w:t>il faut q</w:t>
      </w:r>
      <w:r>
        <w:rPr>
          <w:lang w:val="fr-CH"/>
        </w:rPr>
        <w:t xml:space="preserve">ue je </w:t>
      </w:r>
      <w:r>
        <w:rPr>
          <w:b/>
          <w:bCs/>
          <w:lang w:val="fr-CH"/>
        </w:rPr>
        <w:t>part</w:t>
      </w:r>
      <w:r>
        <w:rPr>
          <w:lang w:val="fr-CH"/>
        </w:rPr>
        <w:t>e</w:t>
      </w:r>
    </w:p>
    <w:p w14:paraId="740913A0" w14:textId="49158EDD" w:rsidR="00FE7EDF" w:rsidRDefault="00FE7EDF">
      <w:pPr>
        <w:rPr>
          <w:lang w:val="fr-CH"/>
        </w:rPr>
      </w:pPr>
      <w:r>
        <w:rPr>
          <w:lang w:val="fr-CH"/>
        </w:rPr>
        <w:t>Mettre</w:t>
      </w:r>
      <w:r>
        <w:rPr>
          <w:lang w:val="fr-CH"/>
        </w:rPr>
        <w:tab/>
      </w:r>
      <w:r>
        <w:rPr>
          <w:lang w:val="fr-CH"/>
        </w:rPr>
        <w:tab/>
        <w:t xml:space="preserve">ils </w:t>
      </w:r>
      <w:r>
        <w:rPr>
          <w:b/>
          <w:bCs/>
          <w:lang w:val="fr-CH"/>
        </w:rPr>
        <w:t>mett</w:t>
      </w:r>
      <w:r>
        <w:rPr>
          <w:lang w:val="fr-CH"/>
        </w:rPr>
        <w:t>ent</w:t>
      </w:r>
      <w:r>
        <w:rPr>
          <w:lang w:val="fr-CH"/>
        </w:rPr>
        <w:tab/>
      </w:r>
      <w:r>
        <w:rPr>
          <w:lang w:val="fr-CH"/>
        </w:rPr>
        <w:tab/>
        <w:t xml:space="preserve">il faut que nous </w:t>
      </w:r>
      <w:r>
        <w:rPr>
          <w:b/>
          <w:bCs/>
          <w:lang w:val="fr-CH"/>
        </w:rPr>
        <w:t>mett</w:t>
      </w:r>
      <w:r>
        <w:rPr>
          <w:lang w:val="fr-CH"/>
        </w:rPr>
        <w:t>ions</w:t>
      </w:r>
    </w:p>
    <w:p w14:paraId="0C8AC576" w14:textId="6EBAB11E" w:rsidR="00FE7EDF" w:rsidRDefault="00FE7EDF">
      <w:pPr>
        <w:rPr>
          <w:lang w:val="fr-CH"/>
        </w:rPr>
      </w:pPr>
      <w:r>
        <w:rPr>
          <w:lang w:val="fr-CH"/>
        </w:rPr>
        <w:t>Écrire</w:t>
      </w:r>
      <w:r>
        <w:rPr>
          <w:lang w:val="fr-CH"/>
        </w:rPr>
        <w:tab/>
      </w:r>
      <w:r>
        <w:rPr>
          <w:lang w:val="fr-CH"/>
        </w:rPr>
        <w:tab/>
        <w:t xml:space="preserve">ils </w:t>
      </w:r>
      <w:r>
        <w:rPr>
          <w:b/>
          <w:bCs/>
          <w:lang w:val="fr-CH"/>
        </w:rPr>
        <w:t>écriv</w:t>
      </w:r>
      <w:r>
        <w:rPr>
          <w:lang w:val="fr-CH"/>
        </w:rPr>
        <w:t>ent</w:t>
      </w:r>
      <w:r>
        <w:rPr>
          <w:lang w:val="fr-CH"/>
        </w:rPr>
        <w:tab/>
      </w:r>
      <w:r>
        <w:rPr>
          <w:lang w:val="fr-CH"/>
        </w:rPr>
        <w:tab/>
        <w:t xml:space="preserve">il faut que vous </w:t>
      </w:r>
      <w:r>
        <w:rPr>
          <w:b/>
          <w:bCs/>
          <w:lang w:val="fr-CH"/>
        </w:rPr>
        <w:t>écriv</w:t>
      </w:r>
      <w:r>
        <w:rPr>
          <w:lang w:val="fr-CH"/>
        </w:rPr>
        <w:t>iez</w:t>
      </w:r>
    </w:p>
    <w:p w14:paraId="5D7693F7" w14:textId="77777777" w:rsidR="00FE7EDF" w:rsidRDefault="00FE7EDF">
      <w:pPr>
        <w:rPr>
          <w:lang w:val="fr-CH"/>
        </w:rPr>
      </w:pPr>
    </w:p>
    <w:p w14:paraId="015D10C9" w14:textId="0FA7DF4F" w:rsidR="00FE7EDF" w:rsidRDefault="00FE7EDF">
      <w:pPr>
        <w:rPr>
          <w:lang w:val="fr-CH"/>
        </w:rPr>
      </w:pPr>
      <w:r>
        <w:rPr>
          <w:lang w:val="fr-CH"/>
        </w:rPr>
        <w:t>Quand nous et vous ont un radical différent de « ils » au présent de l’indicatif, ils conservent cette différence au subjonctif</w:t>
      </w:r>
    </w:p>
    <w:p w14:paraId="360CC4F0" w14:textId="61CE3DDF" w:rsidR="00FE7EDF" w:rsidRDefault="00FE7EDF">
      <w:pPr>
        <w:rPr>
          <w:lang w:val="fr-CH"/>
        </w:rPr>
      </w:pPr>
      <w:r>
        <w:rPr>
          <w:lang w:val="fr-CH"/>
        </w:rPr>
        <w:t>Boire</w:t>
      </w:r>
      <w:r>
        <w:rPr>
          <w:lang w:val="fr-CH"/>
        </w:rPr>
        <w:tab/>
      </w:r>
      <w:r>
        <w:rPr>
          <w:lang w:val="fr-CH"/>
        </w:rPr>
        <w:tab/>
        <w:t xml:space="preserve">ils </w:t>
      </w:r>
      <w:r>
        <w:rPr>
          <w:b/>
          <w:bCs/>
          <w:lang w:val="fr-CH"/>
        </w:rPr>
        <w:t>boiv</w:t>
      </w:r>
      <w:r>
        <w:rPr>
          <w:lang w:val="fr-CH"/>
        </w:rPr>
        <w:t>ent</w:t>
      </w:r>
      <w:r>
        <w:rPr>
          <w:lang w:val="fr-CH"/>
        </w:rPr>
        <w:tab/>
      </w:r>
      <w:r>
        <w:rPr>
          <w:lang w:val="fr-CH"/>
        </w:rPr>
        <w:tab/>
        <w:t xml:space="preserve">il faut que je </w:t>
      </w:r>
      <w:r>
        <w:rPr>
          <w:b/>
          <w:bCs/>
          <w:lang w:val="fr-CH"/>
        </w:rPr>
        <w:t>boiv</w:t>
      </w:r>
      <w:r>
        <w:rPr>
          <w:lang w:val="fr-CH"/>
        </w:rPr>
        <w:t>e</w:t>
      </w:r>
    </w:p>
    <w:p w14:paraId="6BCB81B1" w14:textId="4E7CF955" w:rsidR="00FE7EDF" w:rsidRDefault="00FE7EDF">
      <w:pPr>
        <w:rPr>
          <w:lang w:val="fr-CH"/>
        </w:rPr>
      </w:pPr>
      <w:r>
        <w:rPr>
          <w:lang w:val="fr-CH"/>
        </w:rPr>
        <w:tab/>
      </w:r>
      <w:r>
        <w:rPr>
          <w:lang w:val="fr-CH"/>
        </w:rPr>
        <w:tab/>
        <w:t xml:space="preserve">Nous </w:t>
      </w:r>
      <w:r>
        <w:rPr>
          <w:b/>
          <w:bCs/>
          <w:lang w:val="fr-CH"/>
        </w:rPr>
        <w:t>buv</w:t>
      </w:r>
      <w:r>
        <w:rPr>
          <w:lang w:val="fr-CH"/>
        </w:rPr>
        <w:t>ons</w:t>
      </w:r>
      <w:r>
        <w:rPr>
          <w:lang w:val="fr-CH"/>
        </w:rPr>
        <w:tab/>
      </w:r>
      <w:r>
        <w:rPr>
          <w:lang w:val="fr-CH"/>
        </w:rPr>
        <w:tab/>
        <w:t>il faut que nous</w:t>
      </w:r>
      <w:r w:rsidR="00223870">
        <w:rPr>
          <w:lang w:val="fr-CH"/>
        </w:rPr>
        <w:t xml:space="preserve"> </w:t>
      </w:r>
      <w:r>
        <w:rPr>
          <w:b/>
          <w:bCs/>
          <w:lang w:val="fr-CH"/>
        </w:rPr>
        <w:t>buv</w:t>
      </w:r>
      <w:r>
        <w:rPr>
          <w:lang w:val="fr-CH"/>
        </w:rPr>
        <w:t>ions</w:t>
      </w:r>
    </w:p>
    <w:p w14:paraId="6DEB1E23" w14:textId="740E304E" w:rsidR="00223870" w:rsidRDefault="00223870">
      <w:pPr>
        <w:rPr>
          <w:b/>
          <w:bCs/>
          <w:lang w:val="fr-CH"/>
        </w:rPr>
      </w:pPr>
      <w:r>
        <w:rPr>
          <w:lang w:val="fr-CH"/>
        </w:rPr>
        <w:tab/>
      </w:r>
      <w:r>
        <w:rPr>
          <w:lang w:val="fr-CH"/>
        </w:rPr>
        <w:tab/>
        <w:t xml:space="preserve">Vous </w:t>
      </w:r>
      <w:r>
        <w:rPr>
          <w:b/>
          <w:bCs/>
          <w:lang w:val="fr-CH"/>
        </w:rPr>
        <w:t>buv</w:t>
      </w:r>
      <w:r>
        <w:rPr>
          <w:lang w:val="fr-CH"/>
        </w:rPr>
        <w:t>iez</w:t>
      </w:r>
      <w:r>
        <w:rPr>
          <w:lang w:val="fr-CH"/>
        </w:rPr>
        <w:tab/>
      </w:r>
      <w:r>
        <w:rPr>
          <w:lang w:val="fr-CH"/>
        </w:rPr>
        <w:tab/>
        <w:t xml:space="preserve">il faut que vous </w:t>
      </w:r>
      <w:r>
        <w:rPr>
          <w:b/>
          <w:bCs/>
          <w:lang w:val="fr-CH"/>
        </w:rPr>
        <w:t>buviez</w:t>
      </w:r>
    </w:p>
    <w:p w14:paraId="0496ADDA" w14:textId="77777777" w:rsidR="00223870" w:rsidRDefault="00223870">
      <w:pPr>
        <w:rPr>
          <w:b/>
          <w:bCs/>
          <w:lang w:val="fr-CH"/>
        </w:rPr>
      </w:pPr>
    </w:p>
    <w:p w14:paraId="05AF239D" w14:textId="510966D0" w:rsidR="00223870" w:rsidRPr="00223870" w:rsidRDefault="00223870">
      <w:pPr>
        <w:rPr>
          <w:b/>
          <w:bCs/>
          <w:lang w:val="fr-CH"/>
        </w:rPr>
      </w:pPr>
      <w:r>
        <w:rPr>
          <w:b/>
          <w:bCs/>
          <w:lang w:val="fr-CH"/>
        </w:rPr>
        <w:t>Verbes irréguliers</w:t>
      </w:r>
    </w:p>
    <w:p w14:paraId="3A5E47D2" w14:textId="60A4FF81" w:rsidR="00223870" w:rsidRPr="00223870" w:rsidRDefault="00223870">
      <w:pPr>
        <w:rPr>
          <w:b/>
          <w:bCs/>
          <w:lang w:val="fr-CH"/>
        </w:rPr>
      </w:pPr>
      <w:r w:rsidRPr="00223870">
        <w:rPr>
          <w:b/>
          <w:bCs/>
          <w:lang w:val="fr-CH"/>
        </w:rPr>
        <w:t>Être</w:t>
      </w:r>
      <w:r w:rsidRPr="00223870">
        <w:rPr>
          <w:b/>
          <w:bCs/>
          <w:lang w:val="fr-CH"/>
        </w:rPr>
        <w:tab/>
      </w:r>
      <w:r w:rsidRPr="00223870">
        <w:rPr>
          <w:b/>
          <w:bCs/>
          <w:lang w:val="fr-CH"/>
        </w:rPr>
        <w:tab/>
      </w:r>
      <w:r w:rsidRPr="00223870">
        <w:rPr>
          <w:b/>
          <w:bCs/>
          <w:lang w:val="fr-CH"/>
        </w:rPr>
        <w:tab/>
        <w:t>avoir</w:t>
      </w:r>
      <w:r w:rsidRPr="00223870">
        <w:rPr>
          <w:b/>
          <w:bCs/>
          <w:lang w:val="fr-CH"/>
        </w:rPr>
        <w:tab/>
      </w:r>
      <w:r w:rsidRPr="00223870">
        <w:rPr>
          <w:b/>
          <w:bCs/>
          <w:lang w:val="fr-CH"/>
        </w:rPr>
        <w:tab/>
      </w:r>
      <w:r w:rsidRPr="00223870">
        <w:rPr>
          <w:b/>
          <w:bCs/>
          <w:lang w:val="fr-CH"/>
        </w:rPr>
        <w:tab/>
        <w:t>aller</w:t>
      </w:r>
      <w:r w:rsidRPr="00223870">
        <w:rPr>
          <w:b/>
          <w:bCs/>
          <w:lang w:val="fr-CH"/>
        </w:rPr>
        <w:tab/>
      </w:r>
      <w:r w:rsidRPr="00223870">
        <w:rPr>
          <w:b/>
          <w:bCs/>
          <w:lang w:val="fr-CH"/>
        </w:rPr>
        <w:tab/>
      </w:r>
      <w:r w:rsidRPr="00223870">
        <w:rPr>
          <w:b/>
          <w:bCs/>
          <w:lang w:val="fr-CH"/>
        </w:rPr>
        <w:tab/>
        <w:t>faire</w:t>
      </w:r>
    </w:p>
    <w:p w14:paraId="307E77E3" w14:textId="40FCC519" w:rsidR="00223870" w:rsidRDefault="00223870">
      <w:pPr>
        <w:rPr>
          <w:lang w:val="fr-CH"/>
        </w:rPr>
      </w:pPr>
      <w:r>
        <w:rPr>
          <w:lang w:val="fr-CH"/>
        </w:rPr>
        <w:t>Que je sois</w:t>
      </w:r>
      <w:r>
        <w:rPr>
          <w:lang w:val="fr-CH"/>
        </w:rPr>
        <w:tab/>
      </w:r>
      <w:r>
        <w:rPr>
          <w:lang w:val="fr-CH"/>
        </w:rPr>
        <w:tab/>
        <w:t>que j’aie</w:t>
      </w:r>
      <w:r>
        <w:rPr>
          <w:lang w:val="fr-CH"/>
        </w:rPr>
        <w:tab/>
      </w:r>
      <w:r>
        <w:rPr>
          <w:lang w:val="fr-CH"/>
        </w:rPr>
        <w:tab/>
        <w:t>que j’aille</w:t>
      </w:r>
      <w:r>
        <w:rPr>
          <w:lang w:val="fr-CH"/>
        </w:rPr>
        <w:tab/>
      </w:r>
      <w:r>
        <w:rPr>
          <w:lang w:val="fr-CH"/>
        </w:rPr>
        <w:tab/>
        <w:t>que je fasse</w:t>
      </w:r>
    </w:p>
    <w:p w14:paraId="04A6A04F" w14:textId="5442A72E" w:rsidR="00223870" w:rsidRDefault="00223870">
      <w:pPr>
        <w:rPr>
          <w:lang w:val="fr-CH"/>
        </w:rPr>
      </w:pPr>
      <w:proofErr w:type="gramStart"/>
      <w:r>
        <w:rPr>
          <w:lang w:val="fr-CH"/>
        </w:rPr>
        <w:t>Que  tu</w:t>
      </w:r>
      <w:proofErr w:type="gramEnd"/>
      <w:r>
        <w:rPr>
          <w:lang w:val="fr-CH"/>
        </w:rPr>
        <w:t xml:space="preserve"> sois</w:t>
      </w:r>
      <w:r>
        <w:rPr>
          <w:lang w:val="fr-CH"/>
        </w:rPr>
        <w:tab/>
      </w:r>
      <w:r>
        <w:rPr>
          <w:lang w:val="fr-CH"/>
        </w:rPr>
        <w:tab/>
        <w:t>que tu aies</w:t>
      </w:r>
      <w:r>
        <w:rPr>
          <w:lang w:val="fr-CH"/>
        </w:rPr>
        <w:tab/>
      </w:r>
      <w:r>
        <w:rPr>
          <w:lang w:val="fr-CH"/>
        </w:rPr>
        <w:tab/>
        <w:t>que tu ailles</w:t>
      </w:r>
      <w:r>
        <w:rPr>
          <w:lang w:val="fr-CH"/>
        </w:rPr>
        <w:tab/>
      </w:r>
      <w:r>
        <w:rPr>
          <w:lang w:val="fr-CH"/>
        </w:rPr>
        <w:tab/>
        <w:t>que tu fasses</w:t>
      </w:r>
    </w:p>
    <w:p w14:paraId="558F7E7D" w14:textId="1A19EEB6" w:rsidR="00223870" w:rsidRDefault="00223870">
      <w:pPr>
        <w:rPr>
          <w:lang w:val="fr-CH"/>
        </w:rPr>
      </w:pPr>
      <w:r>
        <w:rPr>
          <w:lang w:val="fr-CH"/>
        </w:rPr>
        <w:t>Qu’il soit</w:t>
      </w:r>
      <w:r>
        <w:rPr>
          <w:lang w:val="fr-CH"/>
        </w:rPr>
        <w:tab/>
      </w:r>
      <w:r>
        <w:rPr>
          <w:lang w:val="fr-CH"/>
        </w:rPr>
        <w:tab/>
        <w:t>qu’il ait</w:t>
      </w:r>
      <w:r>
        <w:rPr>
          <w:lang w:val="fr-CH"/>
        </w:rPr>
        <w:tab/>
      </w:r>
      <w:r>
        <w:rPr>
          <w:lang w:val="fr-CH"/>
        </w:rPr>
        <w:tab/>
        <w:t>qu’il aille</w:t>
      </w:r>
      <w:r>
        <w:rPr>
          <w:lang w:val="fr-CH"/>
        </w:rPr>
        <w:tab/>
      </w:r>
      <w:r>
        <w:rPr>
          <w:lang w:val="fr-CH"/>
        </w:rPr>
        <w:tab/>
        <w:t>qu’il fasse</w:t>
      </w:r>
    </w:p>
    <w:p w14:paraId="1F5A2D3E" w14:textId="31D53F37" w:rsidR="00223870" w:rsidRDefault="00223870">
      <w:pPr>
        <w:rPr>
          <w:lang w:val="fr-CH"/>
        </w:rPr>
      </w:pPr>
      <w:r>
        <w:rPr>
          <w:lang w:val="fr-CH"/>
        </w:rPr>
        <w:t>Que ns soyons</w:t>
      </w:r>
      <w:r>
        <w:rPr>
          <w:lang w:val="fr-CH"/>
        </w:rPr>
        <w:tab/>
        <w:t>que ns ayons</w:t>
      </w:r>
      <w:r>
        <w:rPr>
          <w:lang w:val="fr-CH"/>
        </w:rPr>
        <w:tab/>
      </w:r>
      <w:r>
        <w:rPr>
          <w:lang w:val="fr-CH"/>
        </w:rPr>
        <w:tab/>
        <w:t>que ns aillions</w:t>
      </w:r>
      <w:r>
        <w:rPr>
          <w:lang w:val="fr-CH"/>
        </w:rPr>
        <w:tab/>
        <w:t>que ns fassions</w:t>
      </w:r>
    </w:p>
    <w:p w14:paraId="222033C2" w14:textId="74B3143D" w:rsidR="00223870" w:rsidRDefault="00223870">
      <w:pPr>
        <w:rPr>
          <w:lang w:val="fr-CH"/>
        </w:rPr>
      </w:pPr>
      <w:r>
        <w:rPr>
          <w:lang w:val="fr-CH"/>
        </w:rPr>
        <w:t>Que vs soyez</w:t>
      </w:r>
      <w:r>
        <w:rPr>
          <w:lang w:val="fr-CH"/>
        </w:rPr>
        <w:tab/>
      </w:r>
      <w:r>
        <w:rPr>
          <w:lang w:val="fr-CH"/>
        </w:rPr>
        <w:tab/>
        <w:t>que vs ayez</w:t>
      </w:r>
      <w:r>
        <w:rPr>
          <w:lang w:val="fr-CH"/>
        </w:rPr>
        <w:tab/>
      </w:r>
      <w:r>
        <w:rPr>
          <w:lang w:val="fr-CH"/>
        </w:rPr>
        <w:tab/>
        <w:t>que vs alliez</w:t>
      </w:r>
      <w:r>
        <w:rPr>
          <w:lang w:val="fr-CH"/>
        </w:rPr>
        <w:tab/>
      </w:r>
      <w:r>
        <w:rPr>
          <w:lang w:val="fr-CH"/>
        </w:rPr>
        <w:tab/>
        <w:t>que vs fassiez</w:t>
      </w:r>
    </w:p>
    <w:p w14:paraId="7CCE55AF" w14:textId="56AFFD7A" w:rsidR="00223870" w:rsidRDefault="00223870">
      <w:pPr>
        <w:rPr>
          <w:lang w:val="fr-CH"/>
        </w:rPr>
      </w:pPr>
      <w:r>
        <w:rPr>
          <w:lang w:val="fr-CH"/>
        </w:rPr>
        <w:t xml:space="preserve">Qu’ils soient </w:t>
      </w:r>
      <w:r>
        <w:rPr>
          <w:lang w:val="fr-CH"/>
        </w:rPr>
        <w:tab/>
      </w:r>
      <w:r>
        <w:rPr>
          <w:lang w:val="fr-CH"/>
        </w:rPr>
        <w:tab/>
        <w:t>qu’ils aient</w:t>
      </w:r>
      <w:r>
        <w:rPr>
          <w:lang w:val="fr-CH"/>
        </w:rPr>
        <w:tab/>
      </w:r>
      <w:r>
        <w:rPr>
          <w:lang w:val="fr-CH"/>
        </w:rPr>
        <w:tab/>
        <w:t>qu’ils aillent</w:t>
      </w:r>
      <w:r>
        <w:rPr>
          <w:lang w:val="fr-CH"/>
        </w:rPr>
        <w:tab/>
      </w:r>
      <w:r>
        <w:rPr>
          <w:lang w:val="fr-CH"/>
        </w:rPr>
        <w:tab/>
        <w:t>qu’ils fassent</w:t>
      </w:r>
    </w:p>
    <w:p w14:paraId="5830B55D" w14:textId="77777777" w:rsidR="00223870" w:rsidRDefault="00223870">
      <w:pPr>
        <w:rPr>
          <w:lang w:val="fr-CH"/>
        </w:rPr>
      </w:pPr>
    </w:p>
    <w:p w14:paraId="2DF67DE4" w14:textId="7043B434" w:rsidR="00223870" w:rsidRDefault="00223870">
      <w:pPr>
        <w:rPr>
          <w:lang w:val="fr-CH"/>
        </w:rPr>
      </w:pPr>
      <w:r w:rsidRPr="009274FA">
        <w:rPr>
          <w:b/>
          <w:bCs/>
          <w:lang w:val="fr-CH"/>
        </w:rPr>
        <w:t>Savoir</w:t>
      </w:r>
      <w:r w:rsidRPr="009274FA">
        <w:rPr>
          <w:b/>
          <w:bCs/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que je sache</w:t>
      </w:r>
      <w:r>
        <w:rPr>
          <w:lang w:val="fr-CH"/>
        </w:rPr>
        <w:tab/>
      </w:r>
      <w:r>
        <w:rPr>
          <w:lang w:val="fr-CH"/>
        </w:rPr>
        <w:tab/>
        <w:t>que vous sachiez</w:t>
      </w:r>
    </w:p>
    <w:p w14:paraId="73680D80" w14:textId="6B23A526" w:rsidR="00223870" w:rsidRDefault="00223870">
      <w:pPr>
        <w:rPr>
          <w:lang w:val="fr-CH"/>
        </w:rPr>
      </w:pPr>
      <w:r w:rsidRPr="009274FA">
        <w:rPr>
          <w:b/>
          <w:bCs/>
          <w:lang w:val="fr-CH"/>
        </w:rPr>
        <w:t>Pouvoir</w:t>
      </w:r>
      <w:r>
        <w:rPr>
          <w:lang w:val="fr-CH"/>
        </w:rPr>
        <w:tab/>
      </w:r>
      <w:r>
        <w:rPr>
          <w:lang w:val="fr-CH"/>
        </w:rPr>
        <w:tab/>
        <w:t>que je puisse</w:t>
      </w:r>
      <w:r>
        <w:rPr>
          <w:lang w:val="fr-CH"/>
        </w:rPr>
        <w:tab/>
      </w:r>
      <w:r>
        <w:rPr>
          <w:lang w:val="fr-CH"/>
        </w:rPr>
        <w:tab/>
        <w:t>que vous puissiez</w:t>
      </w:r>
    </w:p>
    <w:p w14:paraId="2D9E270F" w14:textId="77777777" w:rsidR="00223870" w:rsidRDefault="00223870">
      <w:pPr>
        <w:rPr>
          <w:lang w:val="fr-CH"/>
        </w:rPr>
      </w:pPr>
    </w:p>
    <w:p w14:paraId="00AC4705" w14:textId="3CFBB90A" w:rsidR="00223870" w:rsidRPr="00223870" w:rsidRDefault="00223870">
      <w:pPr>
        <w:rPr>
          <w:sz w:val="18"/>
          <w:szCs w:val="18"/>
          <w:lang w:val="fr-CH"/>
        </w:rPr>
      </w:pPr>
      <w:r>
        <w:rPr>
          <w:sz w:val="18"/>
          <w:szCs w:val="18"/>
          <w:lang w:val="fr-CH"/>
        </w:rPr>
        <w:t>14.05.2026</w:t>
      </w:r>
    </w:p>
    <w:p w14:paraId="6469FC85" w14:textId="77777777" w:rsidR="00223870" w:rsidRPr="00223870" w:rsidRDefault="00223870">
      <w:pPr>
        <w:rPr>
          <w:lang w:val="fr-CH"/>
        </w:rPr>
      </w:pPr>
    </w:p>
    <w:sectPr w:rsidR="00223870" w:rsidRPr="0022387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1A7"/>
    <w:rsid w:val="0001232C"/>
    <w:rsid w:val="001D5EAF"/>
    <w:rsid w:val="00223870"/>
    <w:rsid w:val="004951A7"/>
    <w:rsid w:val="004A72CA"/>
    <w:rsid w:val="00643CD2"/>
    <w:rsid w:val="00901BB1"/>
    <w:rsid w:val="009274FA"/>
    <w:rsid w:val="00995EA4"/>
    <w:rsid w:val="00C55773"/>
    <w:rsid w:val="00C91531"/>
    <w:rsid w:val="00DC1134"/>
    <w:rsid w:val="00F27B5C"/>
    <w:rsid w:val="00FE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F68169"/>
  <w15:chartTrackingRefBased/>
  <w15:docId w15:val="{952CA8B6-E059-4975-B346-64E2A1FEC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951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951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951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951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951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951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951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951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951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951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951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951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951A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951A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951A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951A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951A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951A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951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951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951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951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951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951A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951A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951A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951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951A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951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BCD05-97F8-464E-8433-4394D597A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7</cp:revision>
  <dcterms:created xsi:type="dcterms:W3CDTF">2026-05-13T15:06:00Z</dcterms:created>
  <dcterms:modified xsi:type="dcterms:W3CDTF">2026-05-14T13:38:00Z</dcterms:modified>
</cp:coreProperties>
</file>