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1F4E79"/>
          <w:sz w:val="36"/>
        </w:rPr>
        <w:t>Valerie – Standortbestimmung Mathe 4. Klasse</w:t>
      </w:r>
    </w:p>
    <w:p>
      <w:pPr>
        <w:jc w:val="center"/>
      </w:pPr>
      <w:r>
        <w:rPr>
          <w:i/>
          <w:sz w:val="22"/>
        </w:rPr>
        <w:t>Bearbeitungszeit: ca. 40 Minuten. Ohne Hilfe. Rechenwege sichtbar notieren.</w:t>
      </w:r>
    </w:p>
    <w:p>
      <w:r>
        <w:t>Name: __________________________   Datum: ________________   Zeit: _______</w:t>
      </w:r>
    </w:p>
    <w:p>
      <w:r>
        <w:t>Hinweis: Bei Textaufgaben die Frage unterstreichen und die Einheit in der Antwort notieren.</w:t>
      </w:r>
    </w:p>
    <w:p>
      <w:r>
        <w:rPr>
          <w:b/>
        </w:rPr>
        <w:t xml:space="preserve">1. </w:t>
      </w:r>
      <w:r>
        <w:t>Kopfrechnen: 8×7 = ___, 6×9 = ___, 42:6 = ___, 56:8 = ___</w:t>
      </w:r>
    </w:p>
    <w:p>
      <w:r>
        <w:t xml:space="preserve">   ______________________________________________________________________________</w:t>
      </w:r>
    </w:p>
    <w:p>
      <w:r>
        <w:rPr>
          <w:b/>
        </w:rPr>
        <w:t xml:space="preserve">2. </w:t>
      </w:r>
      <w:r>
        <w:t>Schriftlich addieren: 3 458 + 2 769 =</w:t>
      </w:r>
    </w:p>
    <w:p>
      <w:r>
        <w:t xml:space="preserve">   ______________________________________________________________________________</w:t>
      </w:r>
    </w:p>
    <w:p>
      <w:r>
        <w:t xml:space="preserve">   ______________________________________________________________________________</w:t>
      </w:r>
    </w:p>
    <w:p>
      <w:r>
        <w:rPr>
          <w:b/>
        </w:rPr>
        <w:t xml:space="preserve">3. </w:t>
      </w:r>
      <w:r>
        <w:t>Schriftlich subtrahieren: 7 004 − 2 586 =</w:t>
      </w:r>
    </w:p>
    <w:p>
      <w:r>
        <w:t xml:space="preserve">   ______________________________________________________________________________</w:t>
      </w:r>
    </w:p>
    <w:p>
      <w:r>
        <w:t xml:space="preserve">   ______________________________________________________________________________</w:t>
      </w:r>
    </w:p>
    <w:p>
      <w:r>
        <w:rPr>
          <w:b/>
        </w:rPr>
        <w:t xml:space="preserve">4. </w:t>
      </w:r>
      <w:r>
        <w:t>Multipliziere halbschriftlich: 36 × 7 =</w:t>
      </w:r>
    </w:p>
    <w:p>
      <w:r>
        <w:t xml:space="preserve">   ______________________________________________________________________________</w:t>
      </w:r>
    </w:p>
    <w:p>
      <w:r>
        <w:t xml:space="preserve">   ______________________________________________________________________________</w:t>
      </w:r>
    </w:p>
    <w:p>
      <w:r>
        <w:rPr>
          <w:b/>
        </w:rPr>
        <w:t xml:space="preserve">5. </w:t>
      </w:r>
      <w:r>
        <w:t>Dividiere mit Probe: 684 : 3 =</w:t>
      </w:r>
    </w:p>
    <w:p>
      <w:r>
        <w:t xml:space="preserve">   ______________________________________________________________________________</w:t>
      </w:r>
    </w:p>
    <w:p>
      <w:r>
        <w:t xml:space="preserve">   ______________________________________________________________________________</w:t>
      </w:r>
    </w:p>
    <w:p>
      <w:r>
        <w:t xml:space="preserve">   ______________________________________________________________________________</w:t>
      </w:r>
    </w:p>
    <w:p>
      <w:r>
        <w:rPr>
          <w:b/>
        </w:rPr>
        <w:t xml:space="preserve">6. </w:t>
      </w:r>
      <w:r>
        <w:t>Dividiere mit Rest: 95 : 6 =</w:t>
      </w:r>
    </w:p>
    <w:p>
      <w:r>
        <w:t xml:space="preserve">   ______________________________________________________________________________</w:t>
      </w:r>
    </w:p>
    <w:p>
      <w:r>
        <w:t xml:space="preserve">   ______________________________________________________________________________</w:t>
      </w:r>
    </w:p>
    <w:p>
      <w:r>
        <w:rPr>
          <w:b/>
        </w:rPr>
        <w:t xml:space="preserve">7. </w:t>
      </w:r>
      <w:r>
        <w:t>Ergänze: 1 kg = ___ g, 3 l = ___ ml, 250 cm = ___ m ___ cm</w:t>
      </w:r>
    </w:p>
    <w:p>
      <w:r>
        <w:t xml:space="preserve">   ______________________________________________________________________________</w:t>
      </w:r>
    </w:p>
    <w:p>
      <w:r>
        <w:t xml:space="preserve">   ______________________________________________________________________________</w:t>
      </w:r>
    </w:p>
    <w:p>
      <w:r>
        <w:rPr>
          <w:b/>
        </w:rPr>
        <w:t xml:space="preserve">8. </w:t>
      </w:r>
      <w:r>
        <w:t>Ordne der Grösse nach: 750 g, 1 kg, 250 g, 1 500 g</w:t>
      </w:r>
    </w:p>
    <w:p>
      <w:r>
        <w:t xml:space="preserve">   ______________________________________________________________________________</w:t>
      </w:r>
    </w:p>
    <w:p>
      <w:r>
        <w:t xml:space="preserve">   ______________________________________________________________________________</w:t>
      </w:r>
    </w:p>
    <w:p>
      <w:r>
        <w:rPr>
          <w:b/>
        </w:rPr>
        <w:t xml:space="preserve">9. </w:t>
      </w:r>
      <w:r>
        <w:t>Textaufgabe: Valerie kauft 4 Hefte zu je 3 Fr. und einen Stift für 2 Fr. Wie viel bezahlt sie?</w:t>
      </w:r>
    </w:p>
    <w:p>
      <w:r>
        <w:t xml:space="preserve">   ______________________________________________________________________________</w:t>
      </w:r>
    </w:p>
    <w:p>
      <w:r>
        <w:t xml:space="preserve">   ______________________________________________________________________________</w:t>
      </w:r>
    </w:p>
    <w:p>
      <w:r>
        <w:t xml:space="preserve">   ______________________________________________________________________________</w:t>
      </w:r>
    </w:p>
    <w:p>
      <w:r>
        <w:rPr>
          <w:b/>
        </w:rPr>
        <w:t xml:space="preserve">10. </w:t>
      </w:r>
      <w:r>
        <w:t>Textaufgabe: 72 Bonbons werden gerecht auf 8 Kinder verteilt. Wie viele bekommt jedes Kind?</w:t>
      </w:r>
    </w:p>
    <w:p>
      <w:r>
        <w:t xml:space="preserve">   ______________________________________________________________________________</w:t>
      </w:r>
    </w:p>
    <w:p>
      <w:r>
        <w:t xml:space="preserve">   ______________________________________________________________________________</w:t>
      </w:r>
    </w:p>
    <w:p>
      <w:r>
        <w:rPr>
          <w:b/>
        </w:rPr>
        <w:t xml:space="preserve">11. </w:t>
      </w:r>
      <w:r>
        <w:t>Geometrie: Zeichne ein Rechteck mit 6 cm Länge und 3 cm Breite. Berechne den Umfang.</w:t>
      </w:r>
    </w:p>
    <w:p>
      <w:r>
        <w:t xml:space="preserve">   ______________________________________________________________________________</w:t>
      </w:r>
    </w:p>
    <w:p>
      <w:r>
        <w:t xml:space="preserve">   ______________________________________________________________________________</w:t>
      </w:r>
    </w:p>
    <w:p>
      <w:r>
        <w:t xml:space="preserve">   ______________________________________________________________________________</w:t>
      </w:r>
    </w:p>
    <w:p>
      <w:r>
        <w:t xml:space="preserve">   ______________________________________________________________________________</w:t>
      </w:r>
    </w:p>
    <w:p>
      <w:r>
        <w:rPr>
          <w:b/>
        </w:rPr>
        <w:t xml:space="preserve">12. </w:t>
      </w:r>
      <w:r>
        <w:t>Sachproblem mit Einheiten: Ein Krug enthält 1 l Saft. Valerie schenkt 3 Gläser à 200 ml ein. Wie viel bleibt übrig?</w:t>
      </w:r>
    </w:p>
    <w:p>
      <w:r>
        <w:t xml:space="preserve">   ______________________________________________________________________________</w:t>
      </w:r>
    </w:p>
    <w:p>
      <w:r>
        <w:t xml:space="preserve">   ______________________________________________________________________________</w:t>
      </w:r>
    </w:p>
    <w:p>
      <w:r>
        <w:t xml:space="preserve">   ______________________________________________________________________________</w:t>
      </w:r>
    </w:p>
    <w:p>
      <w:r>
        <w:rPr>
          <w:b/>
        </w:rPr>
        <w:t xml:space="preserve">13. </w:t>
      </w:r>
      <w:r>
        <w:t>Zahlenverständnis: Zerlege 4 706 in Tausender, Hunderter, Zehner, Einer.</w:t>
      </w:r>
    </w:p>
    <w:p>
      <w:r>
        <w:t xml:space="preserve">   ______________________________________________________________________________</w:t>
      </w:r>
    </w:p>
    <w:p>
      <w:r>
        <w:t xml:space="preserve">   ______________________________________________________________________________</w:t>
      </w:r>
    </w:p>
    <w:p>
      <w:r>
        <w:rPr>
          <w:b/>
        </w:rPr>
        <w:t xml:space="preserve">14. </w:t>
      </w:r>
      <w:r>
        <w:t>Prüfungsaufgabe gemischt: 248 + 3×36 − 84 : 4 =</w:t>
      </w:r>
    </w:p>
    <w:p>
      <w:r>
        <w:t xml:space="preserve">   ______________________________________________________________________________</w:t>
      </w:r>
    </w:p>
    <w:p>
      <w:r>
        <w:t xml:space="preserve">   ______________________________________________________________________________</w:t>
      </w:r>
    </w:p>
    <w:p>
      <w:r>
        <w:t xml:space="preserve">   ______________________________________________________________________________</w:t>
      </w:r>
    </w:p>
    <w:p>
      <w:r>
        <w:br w:type="page"/>
      </w:r>
    </w:p>
    <w:p>
      <w:pPr>
        <w:pStyle w:val="Heading1"/>
      </w:pPr>
      <w:r>
        <w:t>Auswertung für Eltern</w:t>
      </w:r>
    </w:p>
    <w:p>
      <w:r>
        <w:t>Pro Aufgabe 1 Punkt. Markiere Fehlerarten: R = Rechenfehler, V = Verständnis, E = Einheit, L = Lesefehler, D = Darstellung.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085"/>
        <w:gridCol w:w="2085"/>
        <w:gridCol w:w="2085"/>
        <w:gridCol w:w="2085"/>
        <w:gridCol w:w="2085"/>
      </w:tblGrid>
      <w:tr>
        <w:tc>
          <w:tcPr>
            <w:tcW w:type="dxa" w:w="2085"/>
          </w:tcPr>
          <w:p>
            <w:r>
              <w:t>Thema</w:t>
            </w:r>
          </w:p>
        </w:tc>
        <w:tc>
          <w:tcPr>
            <w:tcW w:type="dxa" w:w="2085"/>
          </w:tcPr>
          <w:p>
            <w:r>
              <w:t>Aufgaben</w:t>
            </w:r>
          </w:p>
        </w:tc>
        <w:tc>
          <w:tcPr>
            <w:tcW w:type="dxa" w:w="2085"/>
          </w:tcPr>
          <w:p>
            <w:r>
              <w:t>Punkte</w:t>
            </w:r>
          </w:p>
        </w:tc>
        <w:tc>
          <w:tcPr>
            <w:tcW w:type="dxa" w:w="2085"/>
          </w:tcPr>
          <w:p>
            <w:r>
              <w:t>Fehlerart</w:t>
            </w:r>
          </w:p>
        </w:tc>
        <w:tc>
          <w:tcPr>
            <w:tcW w:type="dxa" w:w="2085"/>
          </w:tcPr>
          <w:p>
            <w:r>
              <w:t>Massnahme</w:t>
            </w:r>
          </w:p>
        </w:tc>
      </w:tr>
      <w:tr>
        <w:tc>
          <w:tcPr>
            <w:tcW w:type="dxa" w:w="2085"/>
          </w:tcPr>
          <w:p>
            <w:r>
              <w:t>Kopfrechnen/Reihen</w:t>
            </w:r>
          </w:p>
        </w:tc>
        <w:tc>
          <w:tcPr>
            <w:tcW w:type="dxa" w:w="2085"/>
          </w:tcPr>
          <w:p>
            <w:r>
              <w:t>1</w:t>
            </w:r>
          </w:p>
        </w:tc>
        <w:tc>
          <w:tcPr>
            <w:tcW w:type="dxa" w:w="2085"/>
          </w:tcPr>
          <w:p>
            <w:r>
              <w:t>/1</w:t>
            </w:r>
          </w:p>
        </w:tc>
        <w:tc>
          <w:tcPr>
            <w:tcW w:type="dxa" w:w="2085"/>
          </w:tcPr>
          <w:p>
            <w:r/>
          </w:p>
        </w:tc>
        <w:tc>
          <w:tcPr>
            <w:tcW w:type="dxa" w:w="2085"/>
          </w:tcPr>
          <w:p>
            <w:r/>
          </w:p>
        </w:tc>
      </w:tr>
      <w:tr>
        <w:tc>
          <w:tcPr>
            <w:tcW w:type="dxa" w:w="2085"/>
          </w:tcPr>
          <w:p>
            <w:r>
              <w:t>Addition/Subtraktion</w:t>
            </w:r>
          </w:p>
        </w:tc>
        <w:tc>
          <w:tcPr>
            <w:tcW w:type="dxa" w:w="2085"/>
          </w:tcPr>
          <w:p>
            <w:r>
              <w:t>2–3</w:t>
            </w:r>
          </w:p>
        </w:tc>
        <w:tc>
          <w:tcPr>
            <w:tcW w:type="dxa" w:w="2085"/>
          </w:tcPr>
          <w:p>
            <w:r>
              <w:t>/2</w:t>
            </w:r>
          </w:p>
        </w:tc>
        <w:tc>
          <w:tcPr>
            <w:tcW w:type="dxa" w:w="2085"/>
          </w:tcPr>
          <w:p>
            <w:r/>
          </w:p>
        </w:tc>
        <w:tc>
          <w:tcPr>
            <w:tcW w:type="dxa" w:w="2085"/>
          </w:tcPr>
          <w:p>
            <w:r/>
          </w:p>
        </w:tc>
      </w:tr>
      <w:tr>
        <w:tc>
          <w:tcPr>
            <w:tcW w:type="dxa" w:w="2085"/>
          </w:tcPr>
          <w:p>
            <w:r>
              <w:t>Multiplikation/Division</w:t>
            </w:r>
          </w:p>
        </w:tc>
        <w:tc>
          <w:tcPr>
            <w:tcW w:type="dxa" w:w="2085"/>
          </w:tcPr>
          <w:p>
            <w:r>
              <w:t>4–6</w:t>
            </w:r>
          </w:p>
        </w:tc>
        <w:tc>
          <w:tcPr>
            <w:tcW w:type="dxa" w:w="2085"/>
          </w:tcPr>
          <w:p>
            <w:r>
              <w:t>/3</w:t>
            </w:r>
          </w:p>
        </w:tc>
        <w:tc>
          <w:tcPr>
            <w:tcW w:type="dxa" w:w="2085"/>
          </w:tcPr>
          <w:p>
            <w:r/>
          </w:p>
        </w:tc>
        <w:tc>
          <w:tcPr>
            <w:tcW w:type="dxa" w:w="2085"/>
          </w:tcPr>
          <w:p>
            <w:r/>
          </w:p>
        </w:tc>
      </w:tr>
      <w:tr>
        <w:tc>
          <w:tcPr>
            <w:tcW w:type="dxa" w:w="2085"/>
          </w:tcPr>
          <w:p>
            <w:r>
              <w:t>Grössen/Einheiten</w:t>
            </w:r>
          </w:p>
        </w:tc>
        <w:tc>
          <w:tcPr>
            <w:tcW w:type="dxa" w:w="2085"/>
          </w:tcPr>
          <w:p>
            <w:r>
              <w:t>7–8,12</w:t>
            </w:r>
          </w:p>
        </w:tc>
        <w:tc>
          <w:tcPr>
            <w:tcW w:type="dxa" w:w="2085"/>
          </w:tcPr>
          <w:p>
            <w:r>
              <w:t>/3</w:t>
            </w:r>
          </w:p>
        </w:tc>
        <w:tc>
          <w:tcPr>
            <w:tcW w:type="dxa" w:w="2085"/>
          </w:tcPr>
          <w:p>
            <w:r/>
          </w:p>
        </w:tc>
        <w:tc>
          <w:tcPr>
            <w:tcW w:type="dxa" w:w="2085"/>
          </w:tcPr>
          <w:p>
            <w:r/>
          </w:p>
        </w:tc>
      </w:tr>
      <w:tr>
        <w:tc>
          <w:tcPr>
            <w:tcW w:type="dxa" w:w="2085"/>
          </w:tcPr>
          <w:p>
            <w:r>
              <w:t>Textaufgaben</w:t>
            </w:r>
          </w:p>
        </w:tc>
        <w:tc>
          <w:tcPr>
            <w:tcW w:type="dxa" w:w="2085"/>
          </w:tcPr>
          <w:p>
            <w:r>
              <w:t>9–10,12</w:t>
            </w:r>
          </w:p>
        </w:tc>
        <w:tc>
          <w:tcPr>
            <w:tcW w:type="dxa" w:w="2085"/>
          </w:tcPr>
          <w:p>
            <w:r>
              <w:t>/3</w:t>
            </w:r>
          </w:p>
        </w:tc>
        <w:tc>
          <w:tcPr>
            <w:tcW w:type="dxa" w:w="2085"/>
          </w:tcPr>
          <w:p>
            <w:r/>
          </w:p>
        </w:tc>
        <w:tc>
          <w:tcPr>
            <w:tcW w:type="dxa" w:w="2085"/>
          </w:tcPr>
          <w:p>
            <w:r/>
          </w:p>
        </w:tc>
      </w:tr>
      <w:tr>
        <w:tc>
          <w:tcPr>
            <w:tcW w:type="dxa" w:w="2085"/>
          </w:tcPr>
          <w:p>
            <w:r>
              <w:t>Geometrie</w:t>
            </w:r>
          </w:p>
        </w:tc>
        <w:tc>
          <w:tcPr>
            <w:tcW w:type="dxa" w:w="2085"/>
          </w:tcPr>
          <w:p>
            <w:r>
              <w:t>11</w:t>
            </w:r>
          </w:p>
        </w:tc>
        <w:tc>
          <w:tcPr>
            <w:tcW w:type="dxa" w:w="2085"/>
          </w:tcPr>
          <w:p>
            <w:r>
              <w:t>/1</w:t>
            </w:r>
          </w:p>
        </w:tc>
        <w:tc>
          <w:tcPr>
            <w:tcW w:type="dxa" w:w="2085"/>
          </w:tcPr>
          <w:p>
            <w:r/>
          </w:p>
        </w:tc>
        <w:tc>
          <w:tcPr>
            <w:tcW w:type="dxa" w:w="2085"/>
          </w:tcPr>
          <w:p>
            <w:r/>
          </w:p>
        </w:tc>
      </w:tr>
      <w:tr>
        <w:tc>
          <w:tcPr>
            <w:tcW w:type="dxa" w:w="2085"/>
          </w:tcPr>
          <w:p>
            <w:r>
              <w:t>Zahlenverständnis</w:t>
            </w:r>
          </w:p>
        </w:tc>
        <w:tc>
          <w:tcPr>
            <w:tcW w:type="dxa" w:w="2085"/>
          </w:tcPr>
          <w:p>
            <w:r>
              <w:t>13–14</w:t>
            </w:r>
          </w:p>
        </w:tc>
        <w:tc>
          <w:tcPr>
            <w:tcW w:type="dxa" w:w="2085"/>
          </w:tcPr>
          <w:p>
            <w:r>
              <w:t>/2</w:t>
            </w:r>
          </w:p>
        </w:tc>
        <w:tc>
          <w:tcPr>
            <w:tcW w:type="dxa" w:w="2085"/>
          </w:tcPr>
          <w:p>
            <w:r/>
          </w:p>
        </w:tc>
        <w:tc>
          <w:tcPr>
            <w:tcW w:type="dxa" w:w="2085"/>
          </w:tcPr>
          <w:p>
            <w:r/>
          </w:p>
        </w:tc>
      </w:tr>
    </w:tbl>
    <w:p>
      <w:r>
        <w:t>Interpretation: 12–14 Punkte = sehr guter Start; 9–11 = solide mit gezielten Lücken; 6–8 = Grundlagen wiederholen; &lt;6 = zuerst Basisaufbau ohne Zeitdruck.</w:t>
      </w:r>
    </w:p>
    <w:sectPr w:rsidR="00FC693F" w:rsidRPr="0006063C" w:rsidSect="00034616">
      <w:pgSz w:w="12240" w:h="15840"/>
      <w:pgMar w:top="850" w:right="907" w:bottom="850" w:left="90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