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40"/>
          <w:szCs w:val="40"/>
        </w:rPr>
      </w:pPr>
      <w:r w:rsidDel="00000000" w:rsidR="00000000" w:rsidRPr="00000000">
        <w:rPr>
          <w:b w:val="1"/>
          <w:bCs w:val="1"/>
          <w:sz w:val="40"/>
          <w:szCs w:val="40"/>
          <w:rtl w:val="0"/>
        </w:rPr>
        <w:t xml:space="preserve">SITZUNGSVORBEREITUNG</w:t>
      </w:r>
    </w:p>
    <w:p w:rsidR="00000000" w:rsidDel="00000000" w:rsidP="00000000" w:rsidRDefault="00000000" w:rsidRPr="00000000" w14:paraId="00000002">
      <w:pPr>
        <w:rPr>
          <w:b w:val="1"/>
          <w:bCs w:val="1"/>
          <w:sz w:val="40"/>
          <w:szCs w:val="40"/>
        </w:rPr>
      </w:pPr>
      <w:r w:rsidDel="00000000" w:rsidR="00000000" w:rsidRPr="00000000">
        <w:rPr>
          <w:b w:val="1"/>
          <w:bCs w:val="1"/>
          <w:sz w:val="40"/>
          <w:szCs w:val="40"/>
          <w:rtl w:val="0"/>
        </w:rPr>
        <w:t xml:space="preserve">INTERNER BAUMANAGEMENT PL-JOUR-FIX</w:t>
      </w:r>
    </w:p>
    <w:p w:rsidR="00000000" w:rsidDel="00000000" w:rsidP="00000000" w:rsidRDefault="00000000" w:rsidRPr="00000000" w14:paraId="00000003">
      <w:pPr>
        <w:rPr>
          <w:b w:val="1"/>
          <w:bCs w:val="1"/>
          <w:sz w:val="36"/>
          <w:szCs w:val="36"/>
        </w:rPr>
      </w:pPr>
      <w:r w:rsidDel="00000000" w:rsidR="00000000" w:rsidRPr="00000000">
        <w:rPr>
          <w:b w:val="1"/>
          <w:bCs w:val="1"/>
          <w:sz w:val="36"/>
          <w:szCs w:val="36"/>
          <w:rtl w:val="0"/>
        </w:rPr>
        <w:t xml:space="preserve">410.2725.10 Furkastrasse</w:t>
      </w:r>
    </w:p>
    <w:p w:rsidR="00000000" w:rsidDel="00000000" w:rsidP="00000000" w:rsidRDefault="00000000" w:rsidRPr="00000000" w14:paraId="00000004">
      <w:pPr>
        <w:rPr>
          <w:b w:val="1"/>
          <w:bCs w:val="1"/>
          <w:sz w:val="36"/>
          <w:szCs w:val="36"/>
        </w:rPr>
      </w:pPr>
      <w:r w:rsidDel="00000000" w:rsidR="00000000" w:rsidRPr="00000000">
        <w:rPr>
          <w:b w:val="1"/>
          <w:bCs w:val="1"/>
          <w:sz w:val="36"/>
          <w:szCs w:val="36"/>
          <w:rtl w:val="0"/>
        </w:rPr>
        <w:t xml:space="preserve">1. Kopfdaten</w:t>
      </w:r>
    </w:p>
    <w:tbl>
      <w:tblPr>
        <w:tblStyle w:val="Table1"/>
        <w:tblW w:w="9025.511811023624" w:type="dxa"/>
        <w:jc w:val="left"/>
        <w:tblBorders>
          <w:top w:color="a3a3a3" w:space="0" w:sz="8" w:val="single"/>
          <w:left w:color="a3a3a3" w:space="0" w:sz="8" w:val="single"/>
          <w:bottom w:color="a3a3a3" w:space="0" w:sz="8" w:val="single"/>
          <w:right w:color="a3a3a3" w:space="0" w:sz="8" w:val="single"/>
          <w:insideH w:color="a3a3a3" w:space="0" w:sz="8" w:val="single"/>
          <w:insideV w:color="a3a3a3" w:space="0" w:sz="8" w:val="single"/>
        </w:tblBorders>
        <w:tblLayout w:type="fixed"/>
        <w:tblLook w:val="0600"/>
      </w:tblPr>
      <w:tblGrid>
        <w:gridCol w:w="1528.9929548280152"/>
        <w:gridCol w:w="7496.518856195608"/>
        <w:tblGridChange w:id="0">
          <w:tblGrid>
            <w:gridCol w:w="1528.9929548280152"/>
            <w:gridCol w:w="7496.518856195608"/>
          </w:tblGrid>
        </w:tblGridChange>
      </w:tblGrid>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05">
            <w:pPr>
              <w:rPr>
                <w:b w:val="1"/>
                <w:bCs w:val="1"/>
              </w:rPr>
            </w:pPr>
            <w:r w:rsidDel="00000000" w:rsidR="00000000" w:rsidRPr="00000000">
              <w:rPr>
                <w:b w:val="1"/>
                <w:bCs w:val="1"/>
                <w:rtl w:val="0"/>
              </w:rPr>
              <w:t xml:space="preserve">Thema</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06">
            <w:pPr>
              <w:rPr>
                <w:b w:val="1"/>
                <w:bCs w:val="1"/>
              </w:rPr>
            </w:pPr>
            <w:r w:rsidDel="00000000" w:rsidR="00000000" w:rsidRPr="00000000">
              <w:rPr>
                <w:b w:val="1"/>
                <w:bCs w:val="1"/>
                <w:rtl w:val="0"/>
              </w:rPr>
              <w:t xml:space="preserve">Angaben</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7">
            <w:pPr>
              <w:rPr/>
            </w:pPr>
            <w:r w:rsidDel="00000000" w:rsidR="00000000" w:rsidRPr="00000000">
              <w:rPr>
                <w:rtl w:val="0"/>
              </w:rPr>
              <w:t xml:space="preserve">Projekt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8">
            <w:pPr>
              <w:rPr/>
            </w:pPr>
            <w:r w:rsidDel="00000000" w:rsidR="00000000" w:rsidRPr="00000000">
              <w:rPr>
                <w:rtl w:val="0"/>
              </w:rPr>
              <w:t xml:space="preserve">410.2725.10, Schaffhausen, WÜB Furkastrasse</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9">
            <w:pPr>
              <w:rPr/>
            </w:pPr>
            <w:r w:rsidDel="00000000" w:rsidR="00000000" w:rsidRPr="00000000">
              <w:rPr>
                <w:rtl w:val="0"/>
              </w:rPr>
              <w:t xml:space="preserve">Adresse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A">
            <w:pPr>
              <w:rPr/>
            </w:pPr>
            <w:r w:rsidDel="00000000" w:rsidR="00000000" w:rsidRPr="00000000">
              <w:rPr>
                <w:rtl w:val="0"/>
              </w:rPr>
              <w:t xml:space="preserve">Furkastrasse 18 + 20, 8200 Schaffhausen</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B">
            <w:pPr>
              <w:rPr/>
            </w:pPr>
            <w:r w:rsidDel="00000000" w:rsidR="00000000" w:rsidRPr="00000000">
              <w:rPr>
                <w:rtl w:val="0"/>
              </w:rPr>
              <w:t xml:space="preserve">Sitzung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C">
            <w:pPr>
              <w:rPr/>
            </w:pPr>
            <w:r w:rsidDel="00000000" w:rsidR="00000000" w:rsidRPr="00000000">
              <w:rPr>
                <w:rtl w:val="0"/>
              </w:rPr>
              <w:t xml:space="preserve">Interner Baumanagement PL-Jour-fixe</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D">
            <w:pPr>
              <w:rPr/>
            </w:pPr>
            <w:r w:rsidDel="00000000" w:rsidR="00000000" w:rsidRPr="00000000">
              <w:rPr>
                <w:rtl w:val="0"/>
              </w:rPr>
              <w:t xml:space="preserve">Vorbereitung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E">
            <w:pPr>
              <w:rPr/>
            </w:pPr>
            <w:r w:rsidDel="00000000" w:rsidR="00000000" w:rsidRPr="00000000">
              <w:rPr>
                <w:rtl w:val="0"/>
              </w:rPr>
              <w:t xml:space="preserve">12.08.2026</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0F">
            <w:pPr>
              <w:rPr/>
            </w:pPr>
            <w:r w:rsidDel="00000000" w:rsidR="00000000" w:rsidRPr="00000000">
              <w:rPr>
                <w:rtl w:val="0"/>
              </w:rPr>
              <w:t xml:space="preserve">Teilnehmende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10">
            <w:pPr>
              <w:rPr>
                <w:color w:val="1155cc"/>
                <w:u w:val="single"/>
              </w:rPr>
            </w:pPr>
            <w:hyperlink r:id="rId6">
              <w:r w:rsidDel="00000000" w:rsidR="00000000" w:rsidRPr="00000000">
                <w:rPr>
                  <w:color w:val="1155cc"/>
                  <w:u w:val="single"/>
                  <w:rtl w:val="0"/>
                </w:rPr>
                <w:t xml:space="preserve">Marcel Gasser</w:t>
              </w:r>
            </w:hyperlink>
            <w:r w:rsidDel="00000000" w:rsidR="00000000" w:rsidRPr="00000000">
              <w:rPr>
                <w:rtl w:val="0"/>
              </w:rPr>
              <w:t xml:space="preserve">,</w:t>
            </w:r>
            <w:hyperlink r:id="rId7">
              <w:r w:rsidDel="00000000" w:rsidR="00000000" w:rsidRPr="00000000">
                <w:rPr>
                  <w:rtl w:val="0"/>
                </w:rPr>
                <w:t xml:space="preserve"> </w:t>
              </w:r>
            </w:hyperlink>
            <w:hyperlink r:id="rId8">
              <w:r w:rsidDel="00000000" w:rsidR="00000000" w:rsidRPr="00000000">
                <w:rPr>
                  <w:color w:val="1155cc"/>
                  <w:u w:val="single"/>
                  <w:rtl w:val="0"/>
                </w:rPr>
                <w:t xml:space="preserve">Fiona Hoffbauer</w:t>
              </w:r>
            </w:hyperlink>
            <w:r w:rsidDel="00000000" w:rsidR="00000000" w:rsidRPr="00000000">
              <w:rPr>
                <w:rtl w:val="0"/>
              </w:rPr>
              <w:t xml:space="preserve">,</w:t>
            </w:r>
            <w:hyperlink r:id="rId9">
              <w:r w:rsidDel="00000000" w:rsidR="00000000" w:rsidRPr="00000000">
                <w:rPr>
                  <w:rtl w:val="0"/>
                </w:rPr>
                <w:t xml:space="preserve"> </w:t>
              </w:r>
            </w:hyperlink>
            <w:hyperlink r:id="rId10">
              <w:r w:rsidDel="00000000" w:rsidR="00000000" w:rsidRPr="00000000">
                <w:rPr>
                  <w:color w:val="1155cc"/>
                  <w:u w:val="single"/>
                  <w:rtl w:val="0"/>
                </w:rPr>
                <w:t xml:space="preserve">Olaf Böhme</w:t>
              </w:r>
            </w:hyperlink>
            <w:r w:rsidDel="00000000" w:rsidR="00000000" w:rsidRPr="00000000">
              <w:rPr>
                <w:rtl w:val="0"/>
              </w:rPr>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11">
            <w:pPr>
              <w:rPr/>
            </w:pPr>
            <w:r w:rsidDel="00000000" w:rsidR="00000000" w:rsidRPr="00000000">
              <w:rPr>
                <w:rtl w:val="0"/>
              </w:rPr>
              <w:t xml:space="preserve">Sitzungsziel</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12">
            <w:pPr>
              <w:rPr/>
            </w:pPr>
            <w:r w:rsidDel="00000000" w:rsidR="00000000" w:rsidRPr="00000000">
              <w:rPr>
                <w:rtl w:val="0"/>
              </w:rPr>
              <w:t xml:space="preserve">Aktueller Führungsüberblick, Entscheide, Risiken, Verantwortlichkeiten und D+14-Pendenzen</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13">
            <w:pPr>
              <w:rPr/>
            </w:pPr>
            <w:r w:rsidDel="00000000" w:rsidR="00000000" w:rsidRPr="00000000">
              <w:rPr>
                <w:rtl w:val="0"/>
              </w:rPr>
              <w:t xml:space="preserve">Hauptquellen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14">
            <w:pPr>
              <w:rPr>
                <w:color w:val="1155cc"/>
                <w:u w:val="single"/>
              </w:rPr>
            </w:pPr>
            <w:r w:rsidDel="00000000" w:rsidR="00000000" w:rsidRPr="00000000">
              <w:rPr>
                <w:rtl w:val="0"/>
              </w:rPr>
              <w:t xml:space="preserve">PL-Jour-fixe 01.07.2026, heutige Fachplanersitzung, Power-Automate-Auswertung 12.08.2026, aktuelle E-Mails von</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Fiona Hoffbauer</w:t>
              </w:r>
            </w:hyperlink>
            <w:r w:rsidDel="00000000" w:rsidR="00000000" w:rsidRPr="00000000">
              <w:rPr>
                <w:rtl w:val="0"/>
              </w:rPr>
              <w:t xml:space="preserve"> und</w:t>
            </w:r>
            <w:hyperlink r:id="rId13">
              <w:r w:rsidDel="00000000" w:rsidR="00000000" w:rsidRPr="00000000">
                <w:rPr>
                  <w:rtl w:val="0"/>
                </w:rPr>
                <w:t xml:space="preserve"> </w:t>
              </w:r>
            </w:hyperlink>
            <w:hyperlink r:id="rId14">
              <w:r w:rsidDel="00000000" w:rsidR="00000000" w:rsidRPr="00000000">
                <w:rPr>
                  <w:color w:val="1155cc"/>
                  <w:u w:val="single"/>
                  <w:rtl w:val="0"/>
                </w:rPr>
                <w:t xml:space="preserve">Olaf Böhme</w:t>
              </w:r>
            </w:hyperlink>
            <w:r w:rsidDel="00000000" w:rsidR="00000000" w:rsidRPr="00000000">
              <w:rPr>
                <w:rtl w:val="0"/>
              </w:rPr>
            </w:r>
          </w:p>
        </w:tc>
      </w:tr>
    </w:tbl>
    <w:p w:rsidR="00000000" w:rsidDel="00000000" w:rsidP="00000000" w:rsidRDefault="00000000" w:rsidRPr="00000000" w14:paraId="00000015">
      <w:pPr>
        <w:spacing w:line="327.27272727272725" w:lineRule="auto"/>
        <w:rPr/>
      </w:pPr>
      <w:r w:rsidDel="00000000" w:rsidR="00000000" w:rsidRPr="00000000">
        <w:rPr>
          <w:rtl w:val="0"/>
        </w:rPr>
        <w:t xml:space="preserve"> </w:t>
      </w:r>
    </w:p>
    <w:p w:rsidR="00000000" w:rsidDel="00000000" w:rsidP="00000000" w:rsidRDefault="00000000" w:rsidRPr="00000000" w14:paraId="00000016">
      <w:pPr>
        <w:rPr>
          <w:b w:val="1"/>
          <w:bCs w:val="1"/>
          <w:sz w:val="40"/>
          <w:szCs w:val="40"/>
        </w:rPr>
      </w:pPr>
      <w:r w:rsidDel="00000000" w:rsidR="00000000" w:rsidRPr="00000000">
        <w:rPr>
          <w:b w:val="1"/>
          <w:bCs w:val="1"/>
          <w:sz w:val="40"/>
          <w:szCs w:val="40"/>
          <w:rtl w:val="0"/>
        </w:rPr>
        <w:t xml:space="preserve">2. Management Summary</w:t>
      </w:r>
    </w:p>
    <w:p w:rsidR="00000000" w:rsidDel="00000000" w:rsidP="00000000" w:rsidRDefault="00000000" w:rsidRPr="00000000" w14:paraId="00000017">
      <w:pPr>
        <w:numPr>
          <w:ilvl w:val="0"/>
          <w:numId w:val="28"/>
        </w:numPr>
        <w:ind w:left="720" w:hanging="360"/>
      </w:pPr>
      <w:r w:rsidDel="00000000" w:rsidR="00000000" w:rsidRPr="00000000">
        <w:rPr>
          <w:b w:val="1"/>
          <w:bCs w:val="1"/>
          <w:sz w:val="21"/>
          <w:szCs w:val="21"/>
          <w:rtl w:val="0"/>
        </w:rPr>
        <w:t xml:space="preserve">Sanika und Fertigbäder sind aktuell terminbestimmend.</w:t>
      </w:r>
      <w:r w:rsidDel="00000000" w:rsidR="00000000" w:rsidRPr="00000000">
        <w:rPr>
          <w:sz w:val="21"/>
          <w:szCs w:val="21"/>
          <w:rtl w:val="0"/>
        </w:rPr>
        <w:t xml:space="preserve"> Der Werklieferungsvertrag ist rechtsgültig unterzeichnet und Typ A1 wurde freigegeben. Gleichzeitig war die weitere Werkplanung am 07.08.2026 noch dringend ausstehend. Das Nullserienbad ist erst in KW 38 zur Besichtigung vorgesehen. Die Montage von Haus A1 soll am 19.10.2026 beginnen, wobei die JIT-Abladungen am 19., 22. und 28.10.2026 noch durch</w:t>
      </w:r>
      <w:hyperlink r:id="rId15">
        <w:r w:rsidDel="00000000" w:rsidR="00000000" w:rsidRPr="00000000">
          <w:rPr>
            <w:sz w:val="21"/>
            <w:szCs w:val="21"/>
            <w:rtl w:val="0"/>
          </w:rPr>
          <w:t xml:space="preserve"> </w:t>
        </w:r>
      </w:hyperlink>
      <w:hyperlink r:id="rId16">
        <w:r w:rsidDel="00000000" w:rsidR="00000000" w:rsidRPr="00000000">
          <w:rPr>
            <w:b w:val="1"/>
            <w:bCs w:val="1"/>
            <w:color w:val="1155cc"/>
            <w:sz w:val="21"/>
            <w:szCs w:val="21"/>
            <w:u w:val="single"/>
            <w:rtl w:val="0"/>
          </w:rPr>
          <w:t xml:space="preserve">Stefan Fritsche</w:t>
        </w:r>
      </w:hyperlink>
      <w:r w:rsidDel="00000000" w:rsidR="00000000" w:rsidRPr="00000000">
        <w:rPr>
          <w:sz w:val="21"/>
          <w:szCs w:val="21"/>
          <w:rtl w:val="0"/>
        </w:rPr>
        <w:t xml:space="preserve"> bestätigt werden müssen.</w:t>
        <w:br w:type="textWrapping"/>
        <w:t xml:space="preserve"> </w:t>
      </w:r>
      <w:r w:rsidDel="00000000" w:rsidR="00000000" w:rsidRPr="00000000">
        <w:rPr>
          <w:b w:val="1"/>
          <w:bCs w:val="1"/>
          <w:sz w:val="21"/>
          <w:szCs w:val="21"/>
          <w:rtl w:val="0"/>
        </w:rPr>
        <w:t xml:space="preserve">Status: Gelb | Risiko: Hoch | Termin: Hoch | Handlungsbedarf: klären und nachverfolgen</w:t>
      </w:r>
      <w:hyperlink r:id="rId17">
        <w:r w:rsidDel="00000000" w:rsidR="00000000" w:rsidRPr="00000000">
          <w:rPr>
            <w:b w:val="1"/>
            <w:bCs w:val="1"/>
            <w:sz w:val="21"/>
            <w:szCs w:val="21"/>
            <w:rtl w:val="0"/>
          </w:rPr>
          <w:t xml:space="preserve"> </w:t>
        </w:r>
      </w:hyperlink>
      <w:hyperlink r:id="rId18">
        <w:r w:rsidDel="00000000" w:rsidR="00000000" w:rsidRPr="00000000">
          <w:rPr>
            <w:b w:val="1"/>
            <w:bCs w:val="1"/>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018">
      <w:pPr>
        <w:numPr>
          <w:ilvl w:val="0"/>
          <w:numId w:val="28"/>
        </w:numPr>
        <w:ind w:left="720" w:hanging="360"/>
      </w:pPr>
      <w:r w:rsidDel="00000000" w:rsidR="00000000" w:rsidRPr="00000000">
        <w:rPr>
          <w:b w:val="1"/>
          <w:bCs w:val="1"/>
          <w:sz w:val="21"/>
          <w:szCs w:val="21"/>
          <w:rtl w:val="0"/>
        </w:rPr>
        <w:t xml:space="preserve">Die Betonfertigteilstatik ist weiter fortgeschritten, aber nicht vollständig abgeschlossen.</w:t>
      </w:r>
      <w:r w:rsidDel="00000000" w:rsidR="00000000" w:rsidRPr="00000000">
        <w:rPr>
          <w:sz w:val="21"/>
          <w:szCs w:val="21"/>
          <w:rtl w:val="0"/>
        </w:rPr>
        <w:t xml:space="preserve"> Die Statik wurde verteilt und die Prüfung der Eingangstreppe ist erfolgt. Noch offen sind unter anderem Dorn-Prüfung, Betonprüfung, Aussentreppe, Bewegungspläne Dach/Balkon und die Rückmeldung zu Doppelwänden. Der Termin mit</w:t>
      </w:r>
      <w:hyperlink r:id="rId19">
        <w:r w:rsidDel="00000000" w:rsidR="00000000" w:rsidRPr="00000000">
          <w:rPr>
            <w:sz w:val="21"/>
            <w:szCs w:val="21"/>
            <w:rtl w:val="0"/>
          </w:rPr>
          <w:t xml:space="preserve"> </w:t>
        </w:r>
      </w:hyperlink>
      <w:hyperlink r:id="rId20">
        <w:r w:rsidDel="00000000" w:rsidR="00000000" w:rsidRPr="00000000">
          <w:rPr>
            <w:b w:val="1"/>
            <w:bCs w:val="1"/>
            <w:color w:val="1155cc"/>
            <w:sz w:val="21"/>
            <w:szCs w:val="21"/>
            <w:u w:val="single"/>
            <w:rtl w:val="0"/>
          </w:rPr>
          <w:t xml:space="preserve">Larissa Salis</w:t>
        </w:r>
      </w:hyperlink>
      <w:r w:rsidDel="00000000" w:rsidR="00000000" w:rsidRPr="00000000">
        <w:rPr>
          <w:sz w:val="21"/>
          <w:szCs w:val="21"/>
          <w:rtl w:val="0"/>
        </w:rPr>
        <w:t xml:space="preserve">,</w:t>
      </w:r>
      <w:hyperlink r:id="rId21">
        <w:r w:rsidDel="00000000" w:rsidR="00000000" w:rsidRPr="00000000">
          <w:rPr>
            <w:sz w:val="21"/>
            <w:szCs w:val="21"/>
            <w:rtl w:val="0"/>
          </w:rPr>
          <w:t xml:space="preserve"> </w:t>
        </w:r>
      </w:hyperlink>
      <w:hyperlink r:id="rId22">
        <w:r w:rsidDel="00000000" w:rsidR="00000000" w:rsidRPr="00000000">
          <w:rPr>
            <w:b w:val="1"/>
            <w:bCs w:val="1"/>
            <w:color w:val="1155cc"/>
            <w:sz w:val="21"/>
            <w:szCs w:val="21"/>
            <w:u w:val="single"/>
            <w:rtl w:val="0"/>
          </w:rPr>
          <w:t xml:space="preserve">Fabian Studinger</w:t>
        </w:r>
      </w:hyperlink>
      <w:r w:rsidDel="00000000" w:rsidR="00000000" w:rsidRPr="00000000">
        <w:rPr>
          <w:sz w:val="21"/>
          <w:szCs w:val="21"/>
          <w:rtl w:val="0"/>
        </w:rPr>
        <w:t xml:space="preserve"> und</w:t>
      </w:r>
      <w:hyperlink r:id="rId23">
        <w:r w:rsidDel="00000000" w:rsidR="00000000" w:rsidRPr="00000000">
          <w:rPr>
            <w:sz w:val="21"/>
            <w:szCs w:val="21"/>
            <w:rtl w:val="0"/>
          </w:rPr>
          <w:t xml:space="preserve"> </w:t>
        </w:r>
      </w:hyperlink>
      <w:hyperlink r:id="rId24">
        <w:r w:rsidDel="00000000" w:rsidR="00000000" w:rsidRPr="00000000">
          <w:rPr>
            <w:b w:val="1"/>
            <w:bCs w:val="1"/>
            <w:color w:val="1155cc"/>
            <w:sz w:val="21"/>
            <w:szCs w:val="21"/>
            <w:u w:val="single"/>
            <w:rtl w:val="0"/>
          </w:rPr>
          <w:t xml:space="preserve">Olaf Böhme</w:t>
        </w:r>
      </w:hyperlink>
      <w:r w:rsidDel="00000000" w:rsidR="00000000" w:rsidRPr="00000000">
        <w:rPr>
          <w:sz w:val="21"/>
          <w:szCs w:val="21"/>
          <w:rtl w:val="0"/>
        </w:rPr>
        <w:t xml:space="preserve"> muss vor Larissas Urlaub stattfinden.</w:t>
        <w:br w:type="textWrapping"/>
        <w:t xml:space="preserve"> </w:t>
      </w:r>
      <w:r w:rsidDel="00000000" w:rsidR="00000000" w:rsidRPr="00000000">
        <w:rPr>
          <w:b w:val="1"/>
          <w:bCs w:val="1"/>
          <w:sz w:val="21"/>
          <w:szCs w:val="21"/>
          <w:rtl w:val="0"/>
        </w:rPr>
        <w:t xml:space="preserve">Status: In Bearbeitung | Risiko: Hoch | Termin: Hoch | Handlungsbedarf: verbindlichen Abschlussplan festlegen</w:t>
      </w:r>
    </w:p>
    <w:p w:rsidR="00000000" w:rsidDel="00000000" w:rsidP="00000000" w:rsidRDefault="00000000" w:rsidRPr="00000000" w14:paraId="00000019">
      <w:pPr>
        <w:numPr>
          <w:ilvl w:val="0"/>
          <w:numId w:val="28"/>
        </w:numPr>
        <w:ind w:left="720" w:hanging="360"/>
      </w:pPr>
      <w:r w:rsidDel="00000000" w:rsidR="00000000" w:rsidRPr="00000000">
        <w:rPr>
          <w:b w:val="1"/>
          <w:bCs w:val="1"/>
          <w:sz w:val="21"/>
          <w:szCs w:val="21"/>
          <w:rtl w:val="0"/>
        </w:rPr>
        <w:t xml:space="preserve">Bei Vergaben wurden wichtige Fortschritte erzielt.</w:t>
      </w:r>
      <w:r w:rsidDel="00000000" w:rsidR="00000000" w:rsidRPr="00000000">
        <w:rPr>
          <w:sz w:val="21"/>
          <w:szCs w:val="21"/>
          <w:rtl w:val="0"/>
        </w:rPr>
        <w:t xml:space="preserve"> Die Dacharbeiten sind beauftragt und die Preisbindung bis Bauende wurde vereinbart. Das unterschriebene Verhandlungsprotokoll steht noch aus. Parkett und Fliesen wurden an Someli vergeben. Weiter offen sind Trockenbau, Estrich und Tiefgaragentor. Das Tiefgaragentor liegt mit rund CHF 20'000 deutlich über dem Budget von CHF 10'000.</w:t>
        <w:br w:type="textWrapping"/>
        <w:t xml:space="preserve"> </w:t>
      </w:r>
      <w:r w:rsidDel="00000000" w:rsidR="00000000" w:rsidRPr="00000000">
        <w:rPr>
          <w:b w:val="1"/>
          <w:bCs w:val="1"/>
          <w:sz w:val="21"/>
          <w:szCs w:val="21"/>
          <w:rtl w:val="0"/>
        </w:rPr>
        <w:t xml:space="preserve">Status: Gelb | Risiko: Mittel | Kosten: Mittel bis hoch | Handlungsbedarf: entscheiden</w:t>
      </w:r>
      <w:hyperlink r:id="rId25">
        <w:r w:rsidDel="00000000" w:rsidR="00000000" w:rsidRPr="00000000">
          <w:rPr>
            <w:b w:val="1"/>
            <w:bCs w:val="1"/>
            <w:sz w:val="21"/>
            <w:szCs w:val="21"/>
            <w:rtl w:val="0"/>
          </w:rPr>
          <w:t xml:space="preserve"> </w:t>
        </w:r>
      </w:hyperlink>
      <w:hyperlink r:id="rId26">
        <w:r w:rsidDel="00000000" w:rsidR="00000000" w:rsidRPr="00000000">
          <w:rPr>
            <w:b w:val="1"/>
            <w:bCs w:val="1"/>
            <w:color w:val="1155cc"/>
            <w:sz w:val="21"/>
            <w:szCs w:val="21"/>
            <w:u w:val="single"/>
            <w:rtl w:val="0"/>
          </w:rPr>
          <w:t xml:space="preserve">[Furkastras...rbeiten AB | Outlook]</w:t>
        </w:r>
      </w:hyperlink>
      <w:r w:rsidDel="00000000" w:rsidR="00000000" w:rsidRPr="00000000">
        <w:rPr>
          <w:rtl w:val="0"/>
        </w:rPr>
      </w:r>
    </w:p>
    <w:p w:rsidR="00000000" w:rsidDel="00000000" w:rsidP="00000000" w:rsidRDefault="00000000" w:rsidRPr="00000000" w14:paraId="0000001A">
      <w:pPr>
        <w:numPr>
          <w:ilvl w:val="0"/>
          <w:numId w:val="28"/>
        </w:numPr>
        <w:ind w:left="720" w:hanging="360"/>
      </w:pPr>
      <w:r w:rsidDel="00000000" w:rsidR="00000000" w:rsidRPr="00000000">
        <w:rPr>
          <w:b w:val="1"/>
          <w:bCs w:val="1"/>
          <w:sz w:val="21"/>
          <w:szCs w:val="21"/>
          <w:rtl w:val="0"/>
        </w:rPr>
        <w:t xml:space="preserve">Nachträge bleiben ein substanzielles Führungs- und Kostenrisiko.</w:t>
      </w:r>
      <w:r w:rsidDel="00000000" w:rsidR="00000000" w:rsidRPr="00000000">
        <w:rPr>
          <w:sz w:val="21"/>
          <w:szCs w:val="21"/>
          <w:rtl w:val="0"/>
        </w:rPr>
        <w:t xml:space="preserve"> NA08, NA18, NA28 und NA09 müssen überarbeitet beziehungsweise vertraglich und rechnerisch geklärt werden. Beim früheren Rekursnachtrag wurden insbesondere fehlende Transparenz, fehlende Stundenrapporte, unklare Teuerungsgrundlagen und nicht akzeptierte TU-Honorare beanstandet.</w:t>
        <w:br w:type="textWrapping"/>
        <w:t xml:space="preserve"> </w:t>
      </w:r>
      <w:r w:rsidDel="00000000" w:rsidR="00000000" w:rsidRPr="00000000">
        <w:rPr>
          <w:b w:val="1"/>
          <w:bCs w:val="1"/>
          <w:sz w:val="21"/>
          <w:szCs w:val="21"/>
          <w:rtl w:val="0"/>
        </w:rPr>
        <w:t xml:space="preserve">Status: Offen | Risiko: Hoch | Kosten: Hoch | Handlungsbedarf: strukturieren und entscheiden</w:t>
      </w:r>
      <w:hyperlink r:id="rId27">
        <w:r w:rsidDel="00000000" w:rsidR="00000000" w:rsidRPr="00000000">
          <w:rPr>
            <w:b w:val="1"/>
            <w:bCs w:val="1"/>
            <w:sz w:val="21"/>
            <w:szCs w:val="21"/>
            <w:rtl w:val="0"/>
          </w:rPr>
          <w:t xml:space="preserve"> </w:t>
        </w:r>
      </w:hyperlink>
      <w:hyperlink r:id="rId28">
        <w:r w:rsidDel="00000000" w:rsidR="00000000" w:rsidRPr="00000000">
          <w:rPr>
            <w:b w:val="1"/>
            <w:bCs w:val="1"/>
            <w:color w:val="1155cc"/>
            <w:sz w:val="21"/>
            <w:szCs w:val="21"/>
            <w:u w:val="single"/>
            <w:rtl w:val="0"/>
          </w:rPr>
          <w:t xml:space="preserve">[WG: Furkas...ückweisung | Outlook]</w:t>
        </w:r>
      </w:hyperlink>
      <w:r w:rsidDel="00000000" w:rsidR="00000000" w:rsidRPr="00000000">
        <w:rPr>
          <w:sz w:val="21"/>
          <w:szCs w:val="21"/>
          <w:rtl w:val="0"/>
        </w:rPr>
        <w:t xml:space="preserve">,</w:t>
      </w:r>
      <w:hyperlink r:id="rId29">
        <w:r w:rsidDel="00000000" w:rsidR="00000000" w:rsidRPr="00000000">
          <w:rPr>
            <w:sz w:val="21"/>
            <w:szCs w:val="21"/>
            <w:rtl w:val="0"/>
          </w:rPr>
          <w:t xml:space="preserve"> </w:t>
        </w:r>
      </w:hyperlink>
      <w:hyperlink r:id="rId30">
        <w:r w:rsidDel="00000000" w:rsidR="00000000" w:rsidRPr="00000000">
          <w:rPr>
            <w:b w:val="1"/>
            <w:bCs w:val="1"/>
            <w:color w:val="1155cc"/>
            <w:sz w:val="21"/>
            <w:szCs w:val="21"/>
            <w:u w:val="single"/>
            <w:rtl w:val="0"/>
          </w:rPr>
          <w:t xml:space="preserve">[Furkastras...06, 07, 10 | Outlook]</w:t>
        </w:r>
      </w:hyperlink>
      <w:r w:rsidDel="00000000" w:rsidR="00000000" w:rsidRPr="00000000">
        <w:rPr>
          <w:rtl w:val="0"/>
        </w:rPr>
      </w:r>
    </w:p>
    <w:p w:rsidR="00000000" w:rsidDel="00000000" w:rsidP="00000000" w:rsidRDefault="00000000" w:rsidRPr="00000000" w14:paraId="0000001B">
      <w:pPr>
        <w:numPr>
          <w:ilvl w:val="0"/>
          <w:numId w:val="28"/>
        </w:numPr>
        <w:ind w:left="720" w:hanging="360"/>
      </w:pPr>
      <w:r w:rsidDel="00000000" w:rsidR="00000000" w:rsidRPr="00000000">
        <w:rPr>
          <w:b w:val="1"/>
          <w:bCs w:val="1"/>
          <w:sz w:val="21"/>
          <w:szCs w:val="21"/>
          <w:rtl w:val="0"/>
        </w:rPr>
        <w:t xml:space="preserve">S+G ist nicht mehr durchgehend grün.</w:t>
      </w:r>
      <w:r w:rsidDel="00000000" w:rsidR="00000000" w:rsidRPr="00000000">
        <w:rPr>
          <w:sz w:val="21"/>
          <w:szCs w:val="21"/>
          <w:rtl w:val="0"/>
        </w:rPr>
        <w:t xml:space="preserve"> Die Baustelle macht grundsätzlich einen ordentlichen Eindruck, die Sicherheitsbegehung vom 07.08.2026 dokumentierte jedoch ein fehlendes Gerüst-Innengeländer, fehlenden Seitenschutz bei der Kranöffnung, ungeprüfte Anschlaggurten und beschädigte beziehungsweise nicht geprüfte Leitern. Sofortmassnahmen wurden besprochen, der dokumentierte Abschluss ist aber zu kontrollieren.</w:t>
        <w:br w:type="textWrapping"/>
        <w:t xml:space="preserve"> </w:t>
      </w:r>
      <w:r w:rsidDel="00000000" w:rsidR="00000000" w:rsidRPr="00000000">
        <w:rPr>
          <w:b w:val="1"/>
          <w:bCs w:val="1"/>
          <w:sz w:val="21"/>
          <w:szCs w:val="21"/>
          <w:rtl w:val="0"/>
        </w:rPr>
        <w:t xml:space="preserve">Status: Gelb | Risiko: Hoch | S+G: Hoch | Handlungsbedarf: Erledigungsnachweise verlangen</w:t>
      </w:r>
    </w:p>
    <w:p w:rsidR="00000000" w:rsidDel="00000000" w:rsidP="00000000" w:rsidRDefault="00000000" w:rsidRPr="00000000" w14:paraId="0000001C">
      <w:pPr>
        <w:spacing w:line="327.27272727272725" w:lineRule="auto"/>
        <w:rPr/>
      </w:pPr>
      <w:r w:rsidDel="00000000" w:rsidR="00000000" w:rsidRPr="00000000">
        <w:rPr>
          <w:rtl w:val="0"/>
        </w:rPr>
        <w:t xml:space="preserve"> </w:t>
      </w:r>
    </w:p>
    <w:p w:rsidR="00000000" w:rsidDel="00000000" w:rsidP="00000000" w:rsidRDefault="00000000" w:rsidRPr="00000000" w14:paraId="0000001D">
      <w:pPr>
        <w:rPr>
          <w:b w:val="1"/>
          <w:bCs w:val="1"/>
          <w:sz w:val="40"/>
          <w:szCs w:val="40"/>
        </w:rPr>
      </w:pPr>
      <w:r w:rsidDel="00000000" w:rsidR="00000000" w:rsidRPr="00000000">
        <w:rPr>
          <w:b w:val="1"/>
          <w:bCs w:val="1"/>
          <w:sz w:val="40"/>
          <w:szCs w:val="40"/>
          <w:rtl w:val="0"/>
        </w:rPr>
        <w:t xml:space="preserve">3. Ampelstatus</w:t>
      </w:r>
    </w:p>
    <w:tbl>
      <w:tblPr>
        <w:tblStyle w:val="Table2"/>
        <w:tblW w:w="9025.511811023624" w:type="dxa"/>
        <w:jc w:val="left"/>
        <w:tblBorders>
          <w:top w:color="a3a3a3" w:space="0" w:sz="8" w:val="single"/>
          <w:left w:color="a3a3a3" w:space="0" w:sz="8" w:val="single"/>
          <w:bottom w:color="a3a3a3" w:space="0" w:sz="8" w:val="single"/>
          <w:right w:color="a3a3a3" w:space="0" w:sz="8" w:val="single"/>
          <w:insideH w:color="a3a3a3" w:space="0" w:sz="8" w:val="single"/>
          <w:insideV w:color="a3a3a3" w:space="0" w:sz="8" w:val="single"/>
        </w:tblBorders>
        <w:tblLayout w:type="fixed"/>
        <w:tblLook w:val="0600"/>
      </w:tblPr>
      <w:tblGrid>
        <w:gridCol w:w="2104.4707342616657"/>
        <w:gridCol w:w="1259.7183972693072"/>
        <w:gridCol w:w="5661.32267949265"/>
        <w:tblGridChange w:id="0">
          <w:tblGrid>
            <w:gridCol w:w="2104.4707342616657"/>
            <w:gridCol w:w="1259.7183972693072"/>
            <w:gridCol w:w="5661.32267949265"/>
          </w:tblGrid>
        </w:tblGridChange>
      </w:tblGrid>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1E">
            <w:pPr>
              <w:rPr>
                <w:b w:val="1"/>
                <w:bCs w:val="1"/>
              </w:rPr>
            </w:pPr>
            <w:r w:rsidDel="00000000" w:rsidR="00000000" w:rsidRPr="00000000">
              <w:rPr>
                <w:b w:val="1"/>
                <w:bCs w:val="1"/>
                <w:rtl w:val="0"/>
              </w:rPr>
              <w:t xml:space="preserve">Bereich</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1F">
            <w:pPr>
              <w:rPr>
                <w:b w:val="1"/>
                <w:bCs w:val="1"/>
              </w:rPr>
            </w:pPr>
            <w:r w:rsidDel="00000000" w:rsidR="00000000" w:rsidRPr="00000000">
              <w:rPr>
                <w:b w:val="1"/>
                <w:bCs w:val="1"/>
                <w:rtl w:val="0"/>
              </w:rPr>
              <w:t xml:space="preserve">Status</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20">
            <w:pPr>
              <w:rPr>
                <w:b w:val="1"/>
                <w:bCs w:val="1"/>
              </w:rPr>
            </w:pPr>
            <w:r w:rsidDel="00000000" w:rsidR="00000000" w:rsidRPr="00000000">
              <w:rPr>
                <w:b w:val="1"/>
                <w:bCs w:val="1"/>
                <w:rtl w:val="0"/>
              </w:rPr>
              <w:t xml:space="preserve">Begründung / Handlungsbedarf</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1">
            <w:pPr>
              <w:rPr/>
            </w:pPr>
            <w:r w:rsidDel="00000000" w:rsidR="00000000" w:rsidRPr="00000000">
              <w:rPr>
                <w:rtl w:val="0"/>
              </w:rPr>
              <w:t xml:space="preserve">Gesamtstatus</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2">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3">
            <w:pPr>
              <w:rPr/>
            </w:pPr>
            <w:r w:rsidDel="00000000" w:rsidR="00000000" w:rsidRPr="00000000">
              <w:rPr>
                <w:rtl w:val="0"/>
              </w:rPr>
              <w:t xml:space="preserve">Projekt läuft, mehrere termin-, kosten- und schnittstellenkritische Entscheide fehlen</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4">
            <w:pPr>
              <w:rPr/>
            </w:pPr>
            <w:r w:rsidDel="00000000" w:rsidR="00000000" w:rsidRPr="00000000">
              <w:rPr>
                <w:rtl w:val="0"/>
              </w:rPr>
              <w:t xml:space="preserve">Baufortschritt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5">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6">
            <w:pPr>
              <w:rPr/>
            </w:pPr>
            <w:r w:rsidDel="00000000" w:rsidR="00000000" w:rsidRPr="00000000">
              <w:rPr>
                <w:rtl w:val="0"/>
              </w:rPr>
              <w:t xml:space="preserve">Haus A wird vorgezogen; Fernwärme und TG-Decke haben unmittelbare Terminabhängigkeiten</w:t>
            </w:r>
          </w:p>
        </w:tc>
      </w:tr>
      <w:tr>
        <w:trPr>
          <w:cantSplit w:val="0"/>
          <w:trHeight w:val="7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7">
            <w:pPr>
              <w:rPr/>
            </w:pPr>
            <w:r w:rsidDel="00000000" w:rsidR="00000000" w:rsidRPr="00000000">
              <w:rPr>
                <w:rtl w:val="0"/>
              </w:rPr>
              <w:t xml:space="preserve">Werkplanung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8">
            <w:pPr>
              <w:rPr/>
            </w:pPr>
            <w:r w:rsidDel="00000000" w:rsidR="00000000" w:rsidRPr="00000000">
              <w:rPr>
                <w:rtl w:val="0"/>
              </w:rPr>
              <w:t xml:space="preserve">🟠 Gelb/Rot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9">
            <w:pPr>
              <w:rPr/>
            </w:pPr>
            <w:r w:rsidDel="00000000" w:rsidR="00000000" w:rsidRPr="00000000">
              <w:rPr>
                <w:rtl w:val="0"/>
              </w:rPr>
              <w:t xml:space="preserve">Sanika-Werkplanung, Timbertec Haus A3 und Metalltüren noch nicht vollständig geprüft</w:t>
            </w:r>
          </w:p>
        </w:tc>
      </w:tr>
      <w:tr>
        <w:trPr>
          <w:cantSplit w:val="0"/>
          <w:trHeight w:val="7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A">
            <w:pPr>
              <w:rPr/>
            </w:pPr>
            <w:r w:rsidDel="00000000" w:rsidR="00000000" w:rsidRPr="00000000">
              <w:rPr>
                <w:rtl w:val="0"/>
              </w:rPr>
              <w:t xml:space="preserve">Betonfertigteile / Statik</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B">
            <w:pPr>
              <w:rPr/>
            </w:pPr>
            <w:r w:rsidDel="00000000" w:rsidR="00000000" w:rsidRPr="00000000">
              <w:rPr>
                <w:rtl w:val="0"/>
              </w:rPr>
              <w:t xml:space="preserve">🟠 Gelb/Rot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C">
            <w:pPr>
              <w:rPr/>
            </w:pPr>
            <w:r w:rsidDel="00000000" w:rsidR="00000000" w:rsidRPr="00000000">
              <w:rPr>
                <w:rtl w:val="0"/>
              </w:rPr>
              <w:t xml:space="preserve">Statik vorhanden, Beton- und Dorn-Prüfung sowie einzelne Bewegungsangaben offen</w:t>
            </w:r>
          </w:p>
        </w:tc>
      </w:tr>
      <w:tr>
        <w:trPr>
          <w:cantSplit w:val="0"/>
          <w:trHeight w:val="7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D">
            <w:pPr>
              <w:rPr/>
            </w:pPr>
            <w:r w:rsidDel="00000000" w:rsidR="00000000" w:rsidRPr="00000000">
              <w:rPr>
                <w:rtl w:val="0"/>
              </w:rPr>
              <w:t xml:space="preserve">Fertigbäder / Sanika</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E">
            <w:pPr>
              <w:rPr/>
            </w:pPr>
            <w:r w:rsidDel="00000000" w:rsidR="00000000" w:rsidRPr="00000000">
              <w:rPr>
                <w:rtl w:val="0"/>
              </w:rPr>
              <w:t xml:space="preserve">🟠 Gelb/Rot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2F">
            <w:pPr>
              <w:rPr/>
            </w:pPr>
            <w:r w:rsidDel="00000000" w:rsidR="00000000" w:rsidRPr="00000000">
              <w:rPr>
                <w:rtl w:val="0"/>
              </w:rPr>
              <w:t xml:space="preserve">Vertrag vorhanden, aber Nullserienbad spät und JIT-Termine noch unbestätigt</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0">
            <w:pPr>
              <w:rPr/>
            </w:pPr>
            <w:r w:rsidDel="00000000" w:rsidR="00000000" w:rsidRPr="00000000">
              <w:rPr>
                <w:rtl w:val="0"/>
              </w:rPr>
              <w:t xml:space="preserve">Termine / Montage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1">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2">
            <w:pPr>
              <w:rPr/>
            </w:pPr>
            <w:r w:rsidDel="00000000" w:rsidR="00000000" w:rsidRPr="00000000">
              <w:rPr>
                <w:rtl w:val="0"/>
              </w:rPr>
              <w:t xml:space="preserve">Montage A1 ab 19.10.2026; Lieferabfolge grundsätzlich vorgeschlagen, Bestätigung offen</w:t>
            </w:r>
          </w:p>
        </w:tc>
      </w:tr>
      <w:tr>
        <w:trPr>
          <w:cantSplit w:val="0"/>
          <w:trHeight w:val="7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3">
            <w:pPr>
              <w:rPr/>
            </w:pPr>
            <w:r w:rsidDel="00000000" w:rsidR="00000000" w:rsidRPr="00000000">
              <w:rPr>
                <w:rtl w:val="0"/>
              </w:rPr>
              <w:t xml:space="preserve">Kosten / Nachträge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4">
            <w:pPr>
              <w:rPr/>
            </w:pPr>
            <w:r w:rsidDel="00000000" w:rsidR="00000000" w:rsidRPr="00000000">
              <w:rPr>
                <w:rtl w:val="0"/>
              </w:rPr>
              <w:t xml:space="preserve">🟠 Gelb/Rot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5">
            <w:pPr>
              <w:rPr/>
            </w:pPr>
            <w:r w:rsidDel="00000000" w:rsidR="00000000" w:rsidRPr="00000000">
              <w:rPr>
                <w:rtl w:val="0"/>
              </w:rPr>
              <w:t xml:space="preserve">Mehrere Nachträge in Überarbeitung; TU-Honorar und Transparenz strittig</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6">
            <w:pPr>
              <w:rPr/>
            </w:pPr>
            <w:r w:rsidDel="00000000" w:rsidR="00000000" w:rsidRPr="00000000">
              <w:rPr>
                <w:rtl w:val="0"/>
              </w:rPr>
              <w:t xml:space="preserve">Vergaben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7">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8">
            <w:pPr>
              <w:rPr/>
            </w:pPr>
            <w:r w:rsidDel="00000000" w:rsidR="00000000" w:rsidRPr="00000000">
              <w:rPr>
                <w:rtl w:val="0"/>
              </w:rPr>
              <w:t xml:space="preserve">Dacharbeiten, Parkett und Fliesen vergeben; TG-Tor, Trockenbau und Estrich offen</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9">
            <w:pPr>
              <w:rPr/>
            </w:pPr>
            <w:r w:rsidDel="00000000" w:rsidR="00000000" w:rsidRPr="00000000">
              <w:rPr>
                <w:rtl w:val="0"/>
              </w:rPr>
              <w:t xml:space="preserve">Qualität / PQM</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A">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B">
            <w:pPr>
              <w:rPr/>
            </w:pPr>
            <w:r w:rsidDel="00000000" w:rsidR="00000000" w:rsidRPr="00000000">
              <w:rPr>
                <w:rtl w:val="0"/>
              </w:rPr>
              <w:t xml:space="preserve">Nullserienbad wird Qualitätsmeilenstein; Abdichtungs-QS aus altem Jour-fixe weiter prüfen</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C">
            <w:pPr>
              <w:rPr/>
            </w:pPr>
            <w:r w:rsidDel="00000000" w:rsidR="00000000" w:rsidRPr="00000000">
              <w:rPr>
                <w:rtl w:val="0"/>
              </w:rPr>
              <w:t xml:space="preserve">S+G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D">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E">
            <w:pPr>
              <w:rPr/>
            </w:pPr>
            <w:r w:rsidDel="00000000" w:rsidR="00000000" w:rsidRPr="00000000">
              <w:rPr>
                <w:rtl w:val="0"/>
              </w:rPr>
              <w:t xml:space="preserve">Mehrere konkrete Sicherheitsmängel vom 07.08.2026 mit Nachweispflicht</w:t>
            </w:r>
          </w:p>
        </w:tc>
      </w:tr>
      <w:tr>
        <w:trPr>
          <w:cantSplit w:val="0"/>
          <w:trHeight w:val="48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3F">
            <w:pPr>
              <w:rPr/>
            </w:pPr>
            <w:r w:rsidDel="00000000" w:rsidR="00000000" w:rsidRPr="00000000">
              <w:rPr>
                <w:rtl w:val="0"/>
              </w:rPr>
              <w:t xml:space="preserve">Küchenplanung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40">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41">
            <w:pPr>
              <w:rPr/>
            </w:pPr>
            <w:r w:rsidDel="00000000" w:rsidR="00000000" w:rsidRPr="00000000">
              <w:rPr>
                <w:rtl w:val="0"/>
              </w:rPr>
              <w:t xml:space="preserve">Neuer korrigierter Planstand von Nolte ausstehend</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42">
            <w:pPr>
              <w:rPr/>
            </w:pPr>
            <w:r w:rsidDel="00000000" w:rsidR="00000000" w:rsidRPr="00000000">
              <w:rPr>
                <w:rtl w:val="0"/>
              </w:rPr>
              <w:t xml:space="preserve">Informationsfluss</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43">
            <w:pPr>
              <w:rPr/>
            </w:pPr>
            <w:r w:rsidDel="00000000" w:rsidR="00000000" w:rsidRPr="00000000">
              <w:rPr>
                <w:rtl w:val="0"/>
              </w:rPr>
              <w:t xml:space="preserve">🟡 Gelb</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44">
            <w:pPr>
              <w:rPr/>
            </w:pPr>
            <w:r w:rsidDel="00000000" w:rsidR="00000000" w:rsidRPr="00000000">
              <w:rPr>
                <w:rtl w:val="0"/>
              </w:rPr>
              <w:t xml:space="preserve">Fehlende Beilage, unvollständige Modelle und offene Bestätigungen nachverfolgen</w:t>
            </w:r>
          </w:p>
        </w:tc>
      </w:tr>
    </w:tbl>
    <w:p w:rsidR="00000000" w:rsidDel="00000000" w:rsidP="00000000" w:rsidRDefault="00000000" w:rsidRPr="00000000" w14:paraId="00000045">
      <w:pPr>
        <w:spacing w:line="327.27272727272725" w:lineRule="auto"/>
        <w:rPr/>
      </w:pPr>
      <w:r w:rsidDel="00000000" w:rsidR="00000000" w:rsidRPr="00000000">
        <w:rPr>
          <w:rtl w:val="0"/>
        </w:rPr>
        <w:t xml:space="preserve"> </w:t>
      </w:r>
    </w:p>
    <w:p w:rsidR="00000000" w:rsidDel="00000000" w:rsidP="00000000" w:rsidRDefault="00000000" w:rsidRPr="00000000" w14:paraId="00000046">
      <w:pPr>
        <w:rPr>
          <w:b w:val="1"/>
          <w:bCs w:val="1"/>
          <w:sz w:val="40"/>
          <w:szCs w:val="40"/>
        </w:rPr>
      </w:pPr>
      <w:r w:rsidDel="00000000" w:rsidR="00000000" w:rsidRPr="00000000">
        <w:rPr>
          <w:b w:val="1"/>
          <w:bCs w:val="1"/>
          <w:sz w:val="40"/>
          <w:szCs w:val="40"/>
          <w:rtl w:val="0"/>
        </w:rPr>
        <w:t xml:space="preserve">4. Rückblick Projektteam</w:t>
      </w:r>
    </w:p>
    <w:p w:rsidR="00000000" w:rsidDel="00000000" w:rsidP="00000000" w:rsidRDefault="00000000" w:rsidRPr="00000000" w14:paraId="00000047">
      <w:pPr>
        <w:rPr>
          <w:b w:val="1"/>
          <w:bCs w:val="1"/>
          <w:sz w:val="36"/>
          <w:szCs w:val="36"/>
        </w:rPr>
      </w:pPr>
      <w:r w:rsidDel="00000000" w:rsidR="00000000" w:rsidRPr="00000000">
        <w:rPr>
          <w:b w:val="1"/>
          <w:bCs w:val="1"/>
          <w:sz w:val="36"/>
          <w:szCs w:val="36"/>
          <w:rtl w:val="0"/>
        </w:rPr>
        <w:t xml:space="preserve">Erreichte Meilensteine</w:t>
      </w:r>
    </w:p>
    <w:p w:rsidR="00000000" w:rsidDel="00000000" w:rsidP="00000000" w:rsidRDefault="00000000" w:rsidRPr="00000000" w14:paraId="00000048">
      <w:pPr>
        <w:numPr>
          <w:ilvl w:val="0"/>
          <w:numId w:val="25"/>
        </w:numPr>
        <w:ind w:left="720" w:hanging="360"/>
      </w:pPr>
      <w:r w:rsidDel="00000000" w:rsidR="00000000" w:rsidRPr="00000000">
        <w:rPr>
          <w:sz w:val="21"/>
          <w:szCs w:val="21"/>
          <w:rtl w:val="0"/>
        </w:rPr>
        <w:t xml:space="preserve">Typ A1 inklusive Typenliste wurde freigegeben und versendet.</w:t>
      </w:r>
    </w:p>
    <w:p w:rsidR="00000000" w:rsidDel="00000000" w:rsidP="00000000" w:rsidRDefault="00000000" w:rsidRPr="00000000" w14:paraId="00000049">
      <w:pPr>
        <w:numPr>
          <w:ilvl w:val="0"/>
          <w:numId w:val="25"/>
        </w:numPr>
        <w:ind w:left="720" w:hanging="360"/>
      </w:pPr>
      <w:r w:rsidDel="00000000" w:rsidR="00000000" w:rsidRPr="00000000">
        <w:rPr>
          <w:sz w:val="21"/>
          <w:szCs w:val="21"/>
          <w:rtl w:val="0"/>
        </w:rPr>
        <w:t xml:space="preserve">Der Werklieferungsvertrag für die Fertigbäder mit Sanika ist rechtsgültig unterzeichnet.</w:t>
      </w:r>
    </w:p>
    <w:p w:rsidR="00000000" w:rsidDel="00000000" w:rsidP="00000000" w:rsidRDefault="00000000" w:rsidRPr="00000000" w14:paraId="0000004A">
      <w:pPr>
        <w:numPr>
          <w:ilvl w:val="0"/>
          <w:numId w:val="25"/>
        </w:numPr>
        <w:ind w:left="720" w:hanging="360"/>
      </w:pPr>
      <w:r w:rsidDel="00000000" w:rsidR="00000000" w:rsidRPr="00000000">
        <w:rPr>
          <w:sz w:val="21"/>
          <w:szCs w:val="21"/>
          <w:rtl w:val="0"/>
        </w:rPr>
        <w:t xml:space="preserve">Die Protokolle BHS 22 sowie Fachplanersitzungen 29 bis 31 wurden versendet. Die E-Mail-Verteilung von BHS 22 und Fachplanersitzung 31 ist dokumentiert.</w:t>
      </w:r>
      <w:hyperlink r:id="rId31">
        <w:r w:rsidDel="00000000" w:rsidR="00000000" w:rsidRPr="00000000">
          <w:rPr>
            <w:sz w:val="21"/>
            <w:szCs w:val="21"/>
            <w:rtl w:val="0"/>
          </w:rPr>
          <w:t xml:space="preserve"> </w:t>
        </w:r>
      </w:hyperlink>
      <w:hyperlink r:id="rId32">
        <w:r w:rsidDel="00000000" w:rsidR="00000000" w:rsidRPr="00000000">
          <w:rPr>
            <w:color w:val="1155cc"/>
            <w:sz w:val="21"/>
            <w:szCs w:val="21"/>
            <w:u w:val="single"/>
            <w:rtl w:val="0"/>
          </w:rPr>
          <w:t xml:space="preserve">[Protokoll...rkastrasse | Outlook]</w:t>
        </w:r>
      </w:hyperlink>
      <w:r w:rsidDel="00000000" w:rsidR="00000000" w:rsidRPr="00000000">
        <w:rPr>
          <w:sz w:val="21"/>
          <w:szCs w:val="21"/>
          <w:rtl w:val="0"/>
        </w:rPr>
        <w:t xml:space="preserve">,</w:t>
      </w:r>
      <w:hyperlink r:id="rId33">
        <w:r w:rsidDel="00000000" w:rsidR="00000000" w:rsidRPr="00000000">
          <w:rPr>
            <w:sz w:val="21"/>
            <w:szCs w:val="21"/>
            <w:rtl w:val="0"/>
          </w:rPr>
          <w:t xml:space="preserve"> </w:t>
        </w:r>
      </w:hyperlink>
      <w:hyperlink r:id="rId34">
        <w:r w:rsidDel="00000000" w:rsidR="00000000" w:rsidRPr="00000000">
          <w:rPr>
            <w:color w:val="1155cc"/>
            <w:sz w:val="21"/>
            <w:szCs w:val="21"/>
            <w:u w:val="single"/>
            <w:rtl w:val="0"/>
          </w:rPr>
          <w:t xml:space="preserve">[31. Fachpl...Einladung | Outlook]</w:t>
        </w:r>
      </w:hyperlink>
      <w:r w:rsidDel="00000000" w:rsidR="00000000" w:rsidRPr="00000000">
        <w:rPr>
          <w:rtl w:val="0"/>
        </w:rPr>
      </w:r>
    </w:p>
    <w:p w:rsidR="00000000" w:rsidDel="00000000" w:rsidP="00000000" w:rsidRDefault="00000000" w:rsidRPr="00000000" w14:paraId="0000004B">
      <w:pPr>
        <w:numPr>
          <w:ilvl w:val="0"/>
          <w:numId w:val="25"/>
        </w:numPr>
        <w:ind w:left="720" w:hanging="360"/>
      </w:pPr>
      <w:r w:rsidDel="00000000" w:rsidR="00000000" w:rsidRPr="00000000">
        <w:rPr>
          <w:sz w:val="21"/>
          <w:szCs w:val="21"/>
          <w:rtl w:val="0"/>
        </w:rPr>
        <w:t xml:space="preserve">Der Auftrag für die Dacharbeiten wurde bestätigt; die Preisbindung bis Bauende soll vertraglich abgebildet werden.</w:t>
      </w:r>
      <w:hyperlink r:id="rId35">
        <w:r w:rsidDel="00000000" w:rsidR="00000000" w:rsidRPr="00000000">
          <w:rPr>
            <w:sz w:val="21"/>
            <w:szCs w:val="21"/>
            <w:rtl w:val="0"/>
          </w:rPr>
          <w:t xml:space="preserve"> </w:t>
        </w:r>
      </w:hyperlink>
      <w:hyperlink r:id="rId36">
        <w:r w:rsidDel="00000000" w:rsidR="00000000" w:rsidRPr="00000000">
          <w:rPr>
            <w:color w:val="1155cc"/>
            <w:sz w:val="21"/>
            <w:szCs w:val="21"/>
            <w:u w:val="single"/>
            <w:rtl w:val="0"/>
          </w:rPr>
          <w:t xml:space="preserve">[Furkastras...rbeiten AB | Outlook]</w:t>
        </w:r>
      </w:hyperlink>
      <w:r w:rsidDel="00000000" w:rsidR="00000000" w:rsidRPr="00000000">
        <w:rPr>
          <w:rtl w:val="0"/>
        </w:rPr>
      </w:r>
    </w:p>
    <w:p w:rsidR="00000000" w:rsidDel="00000000" w:rsidP="00000000" w:rsidRDefault="00000000" w:rsidRPr="00000000" w14:paraId="0000004C">
      <w:pPr>
        <w:numPr>
          <w:ilvl w:val="0"/>
          <w:numId w:val="25"/>
        </w:numPr>
        <w:ind w:left="720" w:hanging="360"/>
      </w:pPr>
      <w:r w:rsidDel="00000000" w:rsidR="00000000" w:rsidRPr="00000000">
        <w:rPr>
          <w:sz w:val="21"/>
          <w:szCs w:val="21"/>
          <w:rtl w:val="0"/>
        </w:rPr>
        <w:t xml:space="preserve">Parkett- und Fliesenarbeiten wurden an Someli vergeben.</w:t>
      </w:r>
    </w:p>
    <w:p w:rsidR="00000000" w:rsidDel="00000000" w:rsidP="00000000" w:rsidRDefault="00000000" w:rsidRPr="00000000" w14:paraId="0000004D">
      <w:pPr>
        <w:numPr>
          <w:ilvl w:val="0"/>
          <w:numId w:val="25"/>
        </w:numPr>
        <w:ind w:left="720" w:hanging="360"/>
      </w:pPr>
      <w:r w:rsidDel="00000000" w:rsidR="00000000" w:rsidRPr="00000000">
        <w:rPr>
          <w:sz w:val="21"/>
          <w:szCs w:val="21"/>
          <w:rtl w:val="0"/>
        </w:rPr>
        <w:t xml:space="preserve">Die Statik der Betonfertigteile wurde durch</w:t>
      </w:r>
      <w:hyperlink r:id="rId37">
        <w:r w:rsidDel="00000000" w:rsidR="00000000" w:rsidRPr="00000000">
          <w:rPr>
            <w:sz w:val="21"/>
            <w:szCs w:val="21"/>
            <w:rtl w:val="0"/>
          </w:rPr>
          <w:t xml:space="preserve"> </w:t>
        </w:r>
      </w:hyperlink>
      <w:hyperlink r:id="rId38">
        <w:r w:rsidDel="00000000" w:rsidR="00000000" w:rsidRPr="00000000">
          <w:rPr>
            <w:color w:val="1155cc"/>
            <w:sz w:val="21"/>
            <w:szCs w:val="21"/>
            <w:u w:val="single"/>
            <w:rtl w:val="0"/>
          </w:rPr>
          <w:t xml:space="preserve">Larissa Salis</w:t>
        </w:r>
      </w:hyperlink>
      <w:r w:rsidDel="00000000" w:rsidR="00000000" w:rsidRPr="00000000">
        <w:rPr>
          <w:sz w:val="21"/>
          <w:szCs w:val="21"/>
          <w:rtl w:val="0"/>
        </w:rPr>
        <w:t xml:space="preserve"> an das Team geschickt.</w:t>
      </w:r>
    </w:p>
    <w:p w:rsidR="00000000" w:rsidDel="00000000" w:rsidP="00000000" w:rsidRDefault="00000000" w:rsidRPr="00000000" w14:paraId="0000004E">
      <w:pPr>
        <w:numPr>
          <w:ilvl w:val="0"/>
          <w:numId w:val="25"/>
        </w:numPr>
        <w:ind w:left="720" w:hanging="360"/>
      </w:pPr>
      <w:r w:rsidDel="00000000" w:rsidR="00000000" w:rsidRPr="00000000">
        <w:rPr>
          <w:sz w:val="21"/>
          <w:szCs w:val="21"/>
          <w:rtl w:val="0"/>
        </w:rPr>
        <w:t xml:space="preserve">Die Prüfung der Eingangstreppe wurde gemäss Fachplanersitzung abgeschlossen.</w:t>
      </w:r>
    </w:p>
    <w:p w:rsidR="00000000" w:rsidDel="00000000" w:rsidP="00000000" w:rsidRDefault="00000000" w:rsidRPr="00000000" w14:paraId="0000004F">
      <w:pPr>
        <w:numPr>
          <w:ilvl w:val="0"/>
          <w:numId w:val="25"/>
        </w:numPr>
        <w:ind w:left="720" w:hanging="360"/>
      </w:pPr>
      <w:r w:rsidDel="00000000" w:rsidR="00000000" w:rsidRPr="00000000">
        <w:rPr>
          <w:sz w:val="21"/>
          <w:szCs w:val="21"/>
          <w:rtl w:val="0"/>
        </w:rPr>
        <w:t xml:space="preserve">Für die Nasszellen wurde ein Ausführungsentscheid zu den Lichtschaltern getroffen: aussen, falls innen keine rechtzeitige Lösung möglich ist.</w:t>
      </w:r>
    </w:p>
    <w:p w:rsidR="00000000" w:rsidDel="00000000" w:rsidP="00000000" w:rsidRDefault="00000000" w:rsidRPr="00000000" w14:paraId="00000050">
      <w:pPr>
        <w:numPr>
          <w:ilvl w:val="0"/>
          <w:numId w:val="25"/>
        </w:numPr>
        <w:ind w:left="720" w:hanging="360"/>
      </w:pPr>
      <w:r w:rsidDel="00000000" w:rsidR="00000000" w:rsidRPr="00000000">
        <w:rPr>
          <w:sz w:val="21"/>
          <w:szCs w:val="21"/>
          <w:rtl w:val="0"/>
        </w:rPr>
        <w:t xml:space="preserve">Der aktuelle Baufortschritt wird grundsätzlich positiv beurteilt. Haus A wird vorgezogen; im Traforaum laufen Elektroarbeiten.</w:t>
      </w:r>
    </w:p>
    <w:p w:rsidR="00000000" w:rsidDel="00000000" w:rsidP="00000000" w:rsidRDefault="00000000" w:rsidRPr="00000000" w14:paraId="00000051">
      <w:pPr>
        <w:rPr>
          <w:b w:val="1"/>
          <w:bCs w:val="1"/>
          <w:sz w:val="36"/>
          <w:szCs w:val="36"/>
        </w:rPr>
      </w:pPr>
      <w:r w:rsidDel="00000000" w:rsidR="00000000" w:rsidRPr="00000000">
        <w:rPr>
          <w:b w:val="1"/>
          <w:bCs w:val="1"/>
          <w:sz w:val="36"/>
          <w:szCs w:val="36"/>
          <w:rtl w:val="0"/>
        </w:rPr>
        <w:t xml:space="preserve">Besondere Vorkommnisse</w:t>
      </w:r>
    </w:p>
    <w:p w:rsidR="00000000" w:rsidDel="00000000" w:rsidP="00000000" w:rsidRDefault="00000000" w:rsidRPr="00000000" w14:paraId="00000052">
      <w:pPr>
        <w:numPr>
          <w:ilvl w:val="0"/>
          <w:numId w:val="40"/>
        </w:numPr>
        <w:ind w:left="720" w:hanging="360"/>
      </w:pPr>
      <w:r w:rsidDel="00000000" w:rsidR="00000000" w:rsidRPr="00000000">
        <w:rPr>
          <w:sz w:val="21"/>
          <w:szCs w:val="21"/>
          <w:rtl w:val="0"/>
        </w:rPr>
        <w:t xml:space="preserve">Die Betonage der Tiefgaragendecke wurde wegen der Hitze verschoben.</w:t>
      </w:r>
    </w:p>
    <w:p w:rsidR="00000000" w:rsidDel="00000000" w:rsidP="00000000" w:rsidRDefault="00000000" w:rsidRPr="00000000" w14:paraId="00000053">
      <w:pPr>
        <w:numPr>
          <w:ilvl w:val="0"/>
          <w:numId w:val="40"/>
        </w:numPr>
        <w:ind w:left="720" w:hanging="360"/>
      </w:pPr>
      <w:r w:rsidDel="00000000" w:rsidR="00000000" w:rsidRPr="00000000">
        <w:rPr>
          <w:sz w:val="21"/>
          <w:szCs w:val="21"/>
          <w:rtl w:val="0"/>
        </w:rPr>
        <w:t xml:space="preserve">Im Verfüllsand hat sich ein Fuchs eingenistet. Ob naturschutzrechtliche Vorgaben oder besondere Massnahmen erforderlich sind, wurde noch nicht geklärt.</w:t>
      </w:r>
    </w:p>
    <w:p w:rsidR="00000000" w:rsidDel="00000000" w:rsidP="00000000" w:rsidRDefault="00000000" w:rsidRPr="00000000" w14:paraId="00000054">
      <w:pPr>
        <w:numPr>
          <w:ilvl w:val="0"/>
          <w:numId w:val="40"/>
        </w:numPr>
        <w:ind w:left="720" w:hanging="360"/>
      </w:pPr>
      <w:r w:rsidDel="00000000" w:rsidR="00000000" w:rsidRPr="00000000">
        <w:rPr>
          <w:sz w:val="21"/>
          <w:szCs w:val="21"/>
          <w:rtl w:val="0"/>
        </w:rPr>
        <w:t xml:space="preserve">Bei einer E-Mail an Sanika wurde eine Liste zunächst vergessen und später nachgereicht beziehungsweise als fehlend erkannt.</w:t>
      </w:r>
      <w:hyperlink r:id="rId39">
        <w:r w:rsidDel="00000000" w:rsidR="00000000" w:rsidRPr="00000000">
          <w:rPr>
            <w:sz w:val="21"/>
            <w:szCs w:val="21"/>
            <w:rtl w:val="0"/>
          </w:rPr>
          <w:t xml:space="preserve"> </w:t>
        </w:r>
      </w:hyperlink>
      <w:hyperlink r:id="rId40">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055">
      <w:pPr>
        <w:numPr>
          <w:ilvl w:val="0"/>
          <w:numId w:val="40"/>
        </w:numPr>
        <w:ind w:left="720" w:hanging="360"/>
      </w:pPr>
      <w:r w:rsidDel="00000000" w:rsidR="00000000" w:rsidRPr="00000000">
        <w:rPr>
          <w:sz w:val="21"/>
          <w:szCs w:val="21"/>
          <w:rtl w:val="0"/>
        </w:rPr>
        <w:t xml:space="preserve">Die Firma A. Dietrich AG fusioniert mit Lutz Bodenmüller AG; neue Kontaktstellen für die Lüftung wurden kommuniziert.</w:t>
      </w:r>
    </w:p>
    <w:p w:rsidR="00000000" w:rsidDel="00000000" w:rsidP="00000000" w:rsidRDefault="00000000" w:rsidRPr="00000000" w14:paraId="00000056">
      <w:pPr>
        <w:rPr>
          <w:b w:val="1"/>
          <w:bCs w:val="1"/>
          <w:sz w:val="36"/>
          <w:szCs w:val="36"/>
        </w:rPr>
      </w:pPr>
      <w:r w:rsidDel="00000000" w:rsidR="00000000" w:rsidRPr="00000000">
        <w:rPr>
          <w:b w:val="1"/>
          <w:bCs w:val="1"/>
          <w:sz w:val="36"/>
          <w:szCs w:val="36"/>
          <w:rtl w:val="0"/>
        </w:rPr>
        <w:t xml:space="preserve">Stimmung Projektteam / Bauherrschaft</w:t>
      </w:r>
    </w:p>
    <w:p w:rsidR="00000000" w:rsidDel="00000000" w:rsidP="00000000" w:rsidRDefault="00000000" w:rsidRPr="00000000" w14:paraId="00000057">
      <w:pPr>
        <w:numPr>
          <w:ilvl w:val="0"/>
          <w:numId w:val="30"/>
        </w:numPr>
        <w:ind w:left="720" w:hanging="360"/>
      </w:pPr>
      <w:r w:rsidDel="00000000" w:rsidR="00000000" w:rsidRPr="00000000">
        <w:rPr>
          <w:b w:val="1"/>
          <w:bCs w:val="1"/>
          <w:sz w:val="21"/>
          <w:szCs w:val="21"/>
          <w:rtl w:val="0"/>
        </w:rPr>
        <w:t xml:space="preserve">Projektteam:</w:t>
      </w:r>
      <w:r w:rsidDel="00000000" w:rsidR="00000000" w:rsidRPr="00000000">
        <w:rPr>
          <w:sz w:val="21"/>
          <w:szCs w:val="21"/>
          <w:rtl w:val="0"/>
        </w:rPr>
        <w:t xml:space="preserve"> In den vorliegenden Quellen nicht ausdrücklich beschrieben. Die hohe Anzahl paralleler Planungs-, Prüf- und Vergabethemen deutet auf einen hohen Koordinationsbedarf hin. Dies ist eine Führungsbewertung, keine protokollierte Aussage.</w:t>
      </w:r>
    </w:p>
    <w:p w:rsidR="00000000" w:rsidDel="00000000" w:rsidP="00000000" w:rsidRDefault="00000000" w:rsidRPr="00000000" w14:paraId="00000058">
      <w:pPr>
        <w:numPr>
          <w:ilvl w:val="0"/>
          <w:numId w:val="30"/>
        </w:numPr>
        <w:ind w:left="720" w:hanging="360"/>
      </w:pPr>
      <w:r w:rsidDel="00000000" w:rsidR="00000000" w:rsidRPr="00000000">
        <w:rPr>
          <w:b w:val="1"/>
          <w:bCs w:val="1"/>
          <w:sz w:val="21"/>
          <w:szCs w:val="21"/>
          <w:rtl w:val="0"/>
        </w:rPr>
        <w:t xml:space="preserve">Bauherrschaft:</w:t>
      </w:r>
      <w:r w:rsidDel="00000000" w:rsidR="00000000" w:rsidRPr="00000000">
        <w:rPr>
          <w:sz w:val="21"/>
          <w:szCs w:val="21"/>
          <w:rtl w:val="0"/>
        </w:rPr>
        <w:t xml:space="preserve"> Das Beleuchtungskonzept wurde besprochen. Die Bauherrschaft möchte die anthrazitfarbene Musterleuchte vor dem definitiven Entscheid sehen. Bei der Küchenabdeckung ist der Entscheid poliert oder satiniert noch offen.</w:t>
      </w:r>
    </w:p>
    <w:p w:rsidR="00000000" w:rsidDel="00000000" w:rsidP="00000000" w:rsidRDefault="00000000" w:rsidRPr="00000000" w14:paraId="00000059">
      <w:pPr>
        <w:rPr>
          <w:b w:val="1"/>
          <w:bCs w:val="1"/>
          <w:sz w:val="32"/>
          <w:szCs w:val="32"/>
        </w:rPr>
      </w:pPr>
      <w:r w:rsidDel="00000000" w:rsidR="00000000" w:rsidRPr="00000000">
        <w:rPr>
          <w:b w:val="1"/>
          <w:bCs w:val="1"/>
          <w:sz w:val="32"/>
          <w:szCs w:val="32"/>
          <w:rtl w:val="0"/>
        </w:rPr>
        <w:t xml:space="preserve">Leitfrage</w:t>
      </w:r>
    </w:p>
    <w:p w:rsidR="00000000" w:rsidDel="00000000" w:rsidP="00000000" w:rsidRDefault="00000000" w:rsidRPr="00000000" w14:paraId="0000005A">
      <w:pPr>
        <w:ind w:left="540" w:firstLine="0"/>
        <w:rPr>
          <w:sz w:val="21"/>
          <w:szCs w:val="21"/>
        </w:rPr>
      </w:pPr>
      <w:r w:rsidDel="00000000" w:rsidR="00000000" w:rsidRPr="00000000">
        <w:rPr>
          <w:sz w:val="21"/>
          <w:szCs w:val="21"/>
          <w:rtl w:val="0"/>
        </w:rPr>
        <w:t xml:space="preserve">Wo bestehen aktuell personelle Engpässe bei</w:t>
      </w:r>
      <w:hyperlink r:id="rId41">
        <w:r w:rsidDel="00000000" w:rsidR="00000000" w:rsidRPr="00000000">
          <w:rPr>
            <w:sz w:val="21"/>
            <w:szCs w:val="21"/>
            <w:rtl w:val="0"/>
          </w:rPr>
          <w:t xml:space="preserve"> </w:t>
        </w:r>
      </w:hyperlink>
      <w:hyperlink r:id="rId42">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oder</w:t>
      </w:r>
      <w:hyperlink r:id="rId43">
        <w:r w:rsidDel="00000000" w:rsidR="00000000" w:rsidRPr="00000000">
          <w:rPr>
            <w:sz w:val="21"/>
            <w:szCs w:val="21"/>
            <w:rtl w:val="0"/>
          </w:rPr>
          <w:t xml:space="preserve"> </w:t>
        </w:r>
      </w:hyperlink>
      <w:hyperlink r:id="rId44">
        <w:r w:rsidDel="00000000" w:rsidR="00000000" w:rsidRPr="00000000">
          <w:rPr>
            <w:color w:val="1155cc"/>
            <w:sz w:val="21"/>
            <w:szCs w:val="21"/>
            <w:u w:val="single"/>
            <w:rtl w:val="0"/>
          </w:rPr>
          <w:t xml:space="preserve">Olaf Böhme</w:t>
        </w:r>
      </w:hyperlink>
      <w:r w:rsidDel="00000000" w:rsidR="00000000" w:rsidRPr="00000000">
        <w:rPr>
          <w:sz w:val="21"/>
          <w:szCs w:val="21"/>
          <w:rtl w:val="0"/>
        </w:rPr>
        <w:t xml:space="preserve">, und welche Aufgaben müssen priorisiert oder intern unterstützt werden?</w:t>
      </w:r>
    </w:p>
    <w:p w:rsidR="00000000" w:rsidDel="00000000" w:rsidP="00000000" w:rsidRDefault="00000000" w:rsidRPr="00000000" w14:paraId="0000005B">
      <w:pPr>
        <w:spacing w:line="327.27272727272725" w:lineRule="auto"/>
        <w:rPr/>
      </w:pPr>
      <w:r w:rsidDel="00000000" w:rsidR="00000000" w:rsidRPr="00000000">
        <w:rPr>
          <w:rtl w:val="0"/>
        </w:rPr>
        <w:t xml:space="preserve"> </w:t>
      </w:r>
    </w:p>
    <w:p w:rsidR="00000000" w:rsidDel="00000000" w:rsidP="00000000" w:rsidRDefault="00000000" w:rsidRPr="00000000" w14:paraId="0000005C">
      <w:pPr>
        <w:rPr>
          <w:b w:val="1"/>
          <w:bCs w:val="1"/>
          <w:sz w:val="40"/>
          <w:szCs w:val="40"/>
        </w:rPr>
      </w:pPr>
      <w:r w:rsidDel="00000000" w:rsidR="00000000" w:rsidRPr="00000000">
        <w:rPr>
          <w:b w:val="1"/>
          <w:bCs w:val="1"/>
          <w:sz w:val="40"/>
          <w:szCs w:val="40"/>
          <w:rtl w:val="0"/>
        </w:rPr>
        <w:t xml:space="preserve">5. Projektstand und Termine</w:t>
      </w:r>
    </w:p>
    <w:p w:rsidR="00000000" w:rsidDel="00000000" w:rsidP="00000000" w:rsidRDefault="00000000" w:rsidRPr="00000000" w14:paraId="0000005D">
      <w:pPr>
        <w:rPr>
          <w:b w:val="1"/>
          <w:bCs w:val="1"/>
          <w:sz w:val="36"/>
          <w:szCs w:val="36"/>
        </w:rPr>
      </w:pPr>
      <w:r w:rsidDel="00000000" w:rsidR="00000000" w:rsidRPr="00000000">
        <w:rPr>
          <w:b w:val="1"/>
          <w:bCs w:val="1"/>
          <w:sz w:val="36"/>
          <w:szCs w:val="36"/>
          <w:rtl w:val="0"/>
        </w:rPr>
        <w:t xml:space="preserve">5.1 Baufortschritt</w:t>
      </w:r>
    </w:p>
    <w:p w:rsidR="00000000" w:rsidDel="00000000" w:rsidP="00000000" w:rsidRDefault="00000000" w:rsidRPr="00000000" w14:paraId="0000005E">
      <w:pPr>
        <w:numPr>
          <w:ilvl w:val="0"/>
          <w:numId w:val="46"/>
        </w:numPr>
        <w:ind w:left="720" w:hanging="360"/>
      </w:pPr>
      <w:r w:rsidDel="00000000" w:rsidR="00000000" w:rsidRPr="00000000">
        <w:rPr>
          <w:sz w:val="21"/>
          <w:szCs w:val="21"/>
          <w:rtl w:val="0"/>
        </w:rPr>
        <w:t xml:space="preserve">Die Fernwärmeleitung soll am Donnerstag der auf die Fachplanersitzung folgenden Woche eingebaut werden. Das konkrete Datum sollte im Jour-fixe bestätigt werden.</w:t>
      </w:r>
    </w:p>
    <w:p w:rsidR="00000000" w:rsidDel="00000000" w:rsidP="00000000" w:rsidRDefault="00000000" w:rsidRPr="00000000" w14:paraId="0000005F">
      <w:pPr>
        <w:numPr>
          <w:ilvl w:val="0"/>
          <w:numId w:val="46"/>
        </w:numPr>
        <w:ind w:left="720" w:hanging="360"/>
      </w:pPr>
      <w:r w:rsidDel="00000000" w:rsidR="00000000" w:rsidRPr="00000000">
        <w:rPr>
          <w:sz w:val="21"/>
          <w:szCs w:val="21"/>
          <w:rtl w:val="0"/>
        </w:rPr>
        <w:t xml:space="preserve">Die Betonage der Tiefgaragendecke wurde hitzebedingt verschoben. Neuer Betonagetermin und Auswirkungen auf Folgearbeiten sind nicht angegeben.</w:t>
      </w:r>
    </w:p>
    <w:p w:rsidR="00000000" w:rsidDel="00000000" w:rsidP="00000000" w:rsidRDefault="00000000" w:rsidRPr="00000000" w14:paraId="00000060">
      <w:pPr>
        <w:numPr>
          <w:ilvl w:val="0"/>
          <w:numId w:val="46"/>
        </w:numPr>
        <w:ind w:left="720" w:hanging="360"/>
      </w:pPr>
      <w:r w:rsidDel="00000000" w:rsidR="00000000" w:rsidRPr="00000000">
        <w:rPr>
          <w:sz w:val="21"/>
          <w:szCs w:val="21"/>
          <w:rtl w:val="0"/>
        </w:rPr>
        <w:t xml:space="preserve">Haus A wird weiter vorgezogen.</w:t>
      </w:r>
    </w:p>
    <w:p w:rsidR="00000000" w:rsidDel="00000000" w:rsidP="00000000" w:rsidRDefault="00000000" w:rsidRPr="00000000" w14:paraId="00000061">
      <w:pPr>
        <w:numPr>
          <w:ilvl w:val="0"/>
          <w:numId w:val="46"/>
        </w:numPr>
        <w:ind w:left="720" w:hanging="360"/>
      </w:pPr>
      <w:r w:rsidDel="00000000" w:rsidR="00000000" w:rsidRPr="00000000">
        <w:rPr>
          <w:sz w:val="21"/>
          <w:szCs w:val="21"/>
          <w:rtl w:val="0"/>
        </w:rPr>
        <w:t xml:space="preserve">Im Traforaum werden Elektroarbeiten ausgeführt.</w:t>
      </w:r>
    </w:p>
    <w:p w:rsidR="00000000" w:rsidDel="00000000" w:rsidP="00000000" w:rsidRDefault="00000000" w:rsidRPr="00000000" w14:paraId="00000062">
      <w:pPr>
        <w:rPr>
          <w:b w:val="1"/>
          <w:bCs w:val="1"/>
          <w:sz w:val="36"/>
          <w:szCs w:val="36"/>
        </w:rPr>
      </w:pPr>
      <w:r w:rsidDel="00000000" w:rsidR="00000000" w:rsidRPr="00000000">
        <w:rPr>
          <w:b w:val="1"/>
          <w:bCs w:val="1"/>
          <w:sz w:val="36"/>
          <w:szCs w:val="36"/>
          <w:rtl w:val="0"/>
        </w:rPr>
        <w:t xml:space="preserve">5.2 Montage Fertigbäder</w:t>
      </w:r>
    </w:p>
    <w:p w:rsidR="00000000" w:rsidDel="00000000" w:rsidP="00000000" w:rsidRDefault="00000000" w:rsidRPr="00000000" w14:paraId="00000063">
      <w:pPr>
        <w:rPr>
          <w:color w:val="1155cc"/>
          <w:sz w:val="21"/>
          <w:szCs w:val="21"/>
          <w:u w:val="single"/>
        </w:rPr>
      </w:pPr>
      <w:r w:rsidDel="00000000" w:rsidR="00000000" w:rsidRPr="00000000">
        <w:rPr>
          <w:sz w:val="21"/>
          <w:szCs w:val="21"/>
          <w:rtl w:val="0"/>
        </w:rPr>
        <w:t xml:space="preserve">Die aktuelle E-Mail von</w:t>
      </w:r>
      <w:hyperlink r:id="rId45">
        <w:r w:rsidDel="00000000" w:rsidR="00000000" w:rsidRPr="00000000">
          <w:rPr>
            <w:sz w:val="21"/>
            <w:szCs w:val="21"/>
            <w:rtl w:val="0"/>
          </w:rPr>
          <w:t xml:space="preserve"> </w:t>
        </w:r>
      </w:hyperlink>
      <w:hyperlink r:id="rId46">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nennt folgende Lieferplanung:</w:t>
      </w:r>
      <w:hyperlink r:id="rId47">
        <w:r w:rsidDel="00000000" w:rsidR="00000000" w:rsidRPr="00000000">
          <w:rPr>
            <w:sz w:val="21"/>
            <w:szCs w:val="21"/>
            <w:rtl w:val="0"/>
          </w:rPr>
          <w:t xml:space="preserve"> </w:t>
        </w:r>
      </w:hyperlink>
      <w:hyperlink r:id="rId48">
        <w:r w:rsidDel="00000000" w:rsidR="00000000" w:rsidRPr="00000000">
          <w:rPr>
            <w:color w:val="1155cc"/>
            <w:sz w:val="21"/>
            <w:szCs w:val="21"/>
            <w:u w:val="single"/>
            <w:rtl w:val="0"/>
          </w:rPr>
          <w:t xml:space="preserve">[AW: C2401...urkastraße | Outlook]</w:t>
        </w:r>
      </w:hyperlink>
      <w:r w:rsidDel="00000000" w:rsidR="00000000" w:rsidRPr="00000000">
        <w:rPr>
          <w:rtl w:val="0"/>
        </w:rPr>
      </w:r>
    </w:p>
    <w:tbl>
      <w:tblPr>
        <w:tblStyle w:val="Table3"/>
        <w:tblW w:w="9025.511811023624" w:type="dxa"/>
        <w:jc w:val="left"/>
        <w:tblBorders>
          <w:top w:color="a3a3a3" w:space="0" w:sz="8" w:val="single"/>
          <w:left w:color="a3a3a3" w:space="0" w:sz="8" w:val="single"/>
          <w:bottom w:color="a3a3a3" w:space="0" w:sz="8" w:val="single"/>
          <w:right w:color="a3a3a3" w:space="0" w:sz="8" w:val="single"/>
          <w:insideH w:color="a3a3a3" w:space="0" w:sz="8" w:val="single"/>
          <w:insideV w:color="a3a3a3" w:space="0" w:sz="8" w:val="single"/>
        </w:tblBorders>
        <w:tblLayout w:type="fixed"/>
        <w:tblLook w:val="0600"/>
      </w:tblPr>
      <w:tblGrid>
        <w:gridCol w:w="1896.9877041231916"/>
        <w:gridCol w:w="2282.313331523215"/>
        <w:gridCol w:w="4846.210775377216"/>
        <w:tblGridChange w:id="0">
          <w:tblGrid>
            <w:gridCol w:w="1896.9877041231916"/>
            <w:gridCol w:w="2282.313331523215"/>
            <w:gridCol w:w="4846.210775377216"/>
          </w:tblGrid>
        </w:tblGridChange>
      </w:tblGrid>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64">
            <w:pPr>
              <w:rPr>
                <w:b w:val="1"/>
                <w:bCs w:val="1"/>
              </w:rPr>
            </w:pPr>
            <w:r w:rsidDel="00000000" w:rsidR="00000000" w:rsidRPr="00000000">
              <w:rPr>
                <w:b w:val="1"/>
                <w:bCs w:val="1"/>
                <w:rtl w:val="0"/>
              </w:rPr>
              <w:t xml:space="preserve">Termin</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65">
            <w:pPr>
              <w:rPr>
                <w:b w:val="1"/>
                <w:bCs w:val="1"/>
              </w:rPr>
            </w:pPr>
            <w:r w:rsidDel="00000000" w:rsidR="00000000" w:rsidRPr="00000000">
              <w:rPr>
                <w:b w:val="1"/>
                <w:bCs w:val="1"/>
                <w:rtl w:val="0"/>
              </w:rPr>
              <w:t xml:space="preserve">Lieferung / Gebäude</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66">
            <w:pPr>
              <w:rPr>
                <w:b w:val="1"/>
                <w:bCs w:val="1"/>
              </w:rPr>
            </w:pPr>
            <w:r w:rsidDel="00000000" w:rsidR="00000000" w:rsidRPr="00000000">
              <w:rPr>
                <w:b w:val="1"/>
                <w:bCs w:val="1"/>
                <w:rtl w:val="0"/>
              </w:rPr>
              <w:t xml:space="preserve">Status</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7">
            <w:pPr>
              <w:rPr/>
            </w:pPr>
            <w:r w:rsidDel="00000000" w:rsidR="00000000" w:rsidRPr="00000000">
              <w:rPr>
                <w:rtl w:val="0"/>
              </w:rPr>
              <w:t xml:space="preserve">19.10.2026</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8">
            <w:pPr>
              <w:rPr/>
            </w:pPr>
            <w:r w:rsidDel="00000000" w:rsidR="00000000" w:rsidRPr="00000000">
              <w:rPr>
                <w:rtl w:val="0"/>
              </w:rPr>
              <w:t xml:space="preserve">Lieferung 1, Haus A1</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9">
            <w:pPr>
              <w:rPr/>
            </w:pPr>
            <w:r w:rsidDel="00000000" w:rsidR="00000000" w:rsidRPr="00000000">
              <w:rPr>
                <w:rtl w:val="0"/>
              </w:rPr>
              <w:t xml:space="preserve">JIT-Abladung vorgeschlagen, Bestätigung ausstehend</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A">
            <w:pPr>
              <w:rPr/>
            </w:pPr>
            <w:r w:rsidDel="00000000" w:rsidR="00000000" w:rsidRPr="00000000">
              <w:rPr>
                <w:rtl w:val="0"/>
              </w:rPr>
              <w:t xml:space="preserve">22.10.2026</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B">
            <w:pPr>
              <w:rPr/>
            </w:pPr>
            <w:r w:rsidDel="00000000" w:rsidR="00000000" w:rsidRPr="00000000">
              <w:rPr>
                <w:rtl w:val="0"/>
              </w:rPr>
              <w:t xml:space="preserve">Lieferung 2, Haus A1</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C">
            <w:pPr>
              <w:rPr/>
            </w:pPr>
            <w:r w:rsidDel="00000000" w:rsidR="00000000" w:rsidRPr="00000000">
              <w:rPr>
                <w:rtl w:val="0"/>
              </w:rPr>
              <w:t xml:space="preserve">JIT-Abladung vorgeschlagen, Bestätigung ausstehend</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D">
            <w:pPr>
              <w:rPr/>
            </w:pPr>
            <w:r w:rsidDel="00000000" w:rsidR="00000000" w:rsidRPr="00000000">
              <w:rPr>
                <w:rtl w:val="0"/>
              </w:rPr>
              <w:t xml:space="preserve">28.10.2026</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E">
            <w:pPr>
              <w:rPr/>
            </w:pPr>
            <w:r w:rsidDel="00000000" w:rsidR="00000000" w:rsidRPr="00000000">
              <w:rPr>
                <w:rtl w:val="0"/>
              </w:rPr>
              <w:t xml:space="preserve">Lieferung 3, Haus A2</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6F">
            <w:pPr>
              <w:rPr/>
            </w:pPr>
            <w:r w:rsidDel="00000000" w:rsidR="00000000" w:rsidRPr="00000000">
              <w:rPr>
                <w:rtl w:val="0"/>
              </w:rPr>
              <w:t xml:space="preserve">JIT-Abladung vorgeschlagen, Bestätigung ausstehend</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70">
            <w:pPr>
              <w:rPr/>
            </w:pPr>
            <w:r w:rsidDel="00000000" w:rsidR="00000000" w:rsidRPr="00000000">
              <w:rPr>
                <w:rtl w:val="0"/>
              </w:rPr>
              <w:t xml:space="preserve">KW 2 bis 3/2027</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71">
            <w:pPr>
              <w:rPr/>
            </w:pPr>
            <w:r w:rsidDel="00000000" w:rsidR="00000000" w:rsidRPr="00000000">
              <w:rPr>
                <w:rtl w:val="0"/>
              </w:rPr>
              <w:t xml:space="preserve">Lieferungen 4 bis 9</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72">
            <w:pPr>
              <w:rPr/>
            </w:pPr>
            <w:r w:rsidDel="00000000" w:rsidR="00000000" w:rsidRPr="00000000">
              <w:rPr>
                <w:rtl w:val="0"/>
              </w:rPr>
              <w:t xml:space="preserve">Haus A3 sowie Häuser B2/B3 vorgesehen</w:t>
            </w:r>
          </w:p>
        </w:tc>
      </w:tr>
    </w:tbl>
    <w:p w:rsidR="00000000" w:rsidDel="00000000" w:rsidP="00000000" w:rsidRDefault="00000000" w:rsidRPr="00000000" w14:paraId="00000073">
      <w:pPr>
        <w:rPr>
          <w:color w:val="1155cc"/>
          <w:sz w:val="21"/>
          <w:szCs w:val="21"/>
          <w:u w:val="single"/>
        </w:rPr>
      </w:pPr>
      <w:r w:rsidDel="00000000" w:rsidR="00000000" w:rsidRPr="00000000">
        <w:rPr>
          <w:sz w:val="21"/>
          <w:szCs w:val="21"/>
          <w:rtl w:val="0"/>
        </w:rPr>
        <w:t xml:space="preserve">Direkt nach Haus A1 sollen im Jahr 2026 noch Nasszellen für Haus A2 montiert werden. Die E-Mail enthält dazu eine detaillierte Lieferreihenfolge als Anhang</w:t>
      </w:r>
      <w:hyperlink r:id="rId49">
        <w:r w:rsidDel="00000000" w:rsidR="00000000" w:rsidRPr="00000000">
          <w:rPr>
            <w:sz w:val="21"/>
            <w:szCs w:val="21"/>
            <w:rtl w:val="0"/>
          </w:rPr>
          <w:t xml:space="preserve"> </w:t>
        </w:r>
      </w:hyperlink>
      <w:hyperlink r:id="rId50">
        <w:r w:rsidDel="00000000" w:rsidR="00000000" w:rsidRPr="00000000">
          <w:rPr>
            <w:color w:val="1155cc"/>
            <w:sz w:val="21"/>
            <w:szCs w:val="21"/>
            <w:u w:val="single"/>
            <w:rtl w:val="0"/>
          </w:rPr>
          <w:t xml:space="preserve">Lieferreihenfolge.xlsx</w:t>
        </w:r>
      </w:hyperlink>
      <w:r w:rsidDel="00000000" w:rsidR="00000000" w:rsidRPr="00000000">
        <w:rPr>
          <w:sz w:val="21"/>
          <w:szCs w:val="21"/>
          <w:rtl w:val="0"/>
        </w:rPr>
        <w:t xml:space="preserve">.</w:t>
      </w:r>
      <w:hyperlink r:id="rId51">
        <w:r w:rsidDel="00000000" w:rsidR="00000000" w:rsidRPr="00000000">
          <w:rPr>
            <w:sz w:val="21"/>
            <w:szCs w:val="21"/>
            <w:rtl w:val="0"/>
          </w:rPr>
          <w:t xml:space="preserve"> </w:t>
        </w:r>
      </w:hyperlink>
      <w:hyperlink r:id="rId52">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074">
      <w:pPr>
        <w:rPr>
          <w:b w:val="1"/>
          <w:bCs w:val="1"/>
          <w:sz w:val="32"/>
          <w:szCs w:val="32"/>
        </w:rPr>
      </w:pPr>
      <w:r w:rsidDel="00000000" w:rsidR="00000000" w:rsidRPr="00000000">
        <w:rPr>
          <w:b w:val="1"/>
          <w:bCs w:val="1"/>
          <w:sz w:val="32"/>
          <w:szCs w:val="32"/>
          <w:rtl w:val="0"/>
        </w:rPr>
        <w:t xml:space="preserve">Klärungsbedarf</w:t>
      </w:r>
    </w:p>
    <w:p w:rsidR="00000000" w:rsidDel="00000000" w:rsidP="00000000" w:rsidRDefault="00000000" w:rsidRPr="00000000" w14:paraId="00000075">
      <w:pPr>
        <w:numPr>
          <w:ilvl w:val="0"/>
          <w:numId w:val="20"/>
        </w:numPr>
        <w:ind w:left="720" w:hanging="360"/>
      </w:pPr>
      <w:r w:rsidDel="00000000" w:rsidR="00000000" w:rsidRPr="00000000">
        <w:rPr>
          <w:sz w:val="21"/>
          <w:szCs w:val="21"/>
          <w:rtl w:val="0"/>
        </w:rPr>
        <w:t xml:space="preserve">Hat</w:t>
      </w:r>
      <w:hyperlink r:id="rId53">
        <w:r w:rsidDel="00000000" w:rsidR="00000000" w:rsidRPr="00000000">
          <w:rPr>
            <w:sz w:val="21"/>
            <w:szCs w:val="21"/>
            <w:rtl w:val="0"/>
          </w:rPr>
          <w:t xml:space="preserve"> </w:t>
        </w:r>
      </w:hyperlink>
      <w:hyperlink r:id="rId54">
        <w:r w:rsidDel="00000000" w:rsidR="00000000" w:rsidRPr="00000000">
          <w:rPr>
            <w:color w:val="1155cc"/>
            <w:sz w:val="21"/>
            <w:szCs w:val="21"/>
            <w:u w:val="single"/>
            <w:rtl w:val="0"/>
          </w:rPr>
          <w:t xml:space="preserve">Stefan Fritsche</w:t>
        </w:r>
      </w:hyperlink>
      <w:r w:rsidDel="00000000" w:rsidR="00000000" w:rsidRPr="00000000">
        <w:rPr>
          <w:sz w:val="21"/>
          <w:szCs w:val="21"/>
          <w:rtl w:val="0"/>
        </w:rPr>
        <w:t xml:space="preserve"> die JIT-Termine bestätigt?</w:t>
      </w:r>
    </w:p>
    <w:p w:rsidR="00000000" w:rsidDel="00000000" w:rsidP="00000000" w:rsidRDefault="00000000" w:rsidRPr="00000000" w14:paraId="00000076">
      <w:pPr>
        <w:numPr>
          <w:ilvl w:val="0"/>
          <w:numId w:val="20"/>
        </w:numPr>
        <w:ind w:left="720" w:hanging="360"/>
      </w:pPr>
      <w:r w:rsidDel="00000000" w:rsidR="00000000" w:rsidRPr="00000000">
        <w:rPr>
          <w:sz w:val="21"/>
          <w:szCs w:val="21"/>
          <w:rtl w:val="0"/>
        </w:rPr>
        <w:t xml:space="preserve">Ist der Baustellenkran an allen Liefertagen uneingeschränkt verfügbar?</w:t>
      </w:r>
    </w:p>
    <w:p w:rsidR="00000000" w:rsidDel="00000000" w:rsidP="00000000" w:rsidRDefault="00000000" w:rsidRPr="00000000" w14:paraId="00000077">
      <w:pPr>
        <w:numPr>
          <w:ilvl w:val="0"/>
          <w:numId w:val="20"/>
        </w:numPr>
        <w:ind w:left="720" w:hanging="360"/>
      </w:pPr>
      <w:r w:rsidDel="00000000" w:rsidR="00000000" w:rsidRPr="00000000">
        <w:rPr>
          <w:sz w:val="21"/>
          <w:szCs w:val="21"/>
          <w:rtl w:val="0"/>
        </w:rPr>
        <w:t xml:space="preserve">Sind Lagerung, Zwischenabstellung und Schlechtwetterlösung definiert?</w:t>
      </w:r>
    </w:p>
    <w:p w:rsidR="00000000" w:rsidDel="00000000" w:rsidP="00000000" w:rsidRDefault="00000000" w:rsidRPr="00000000" w14:paraId="00000078">
      <w:pPr>
        <w:numPr>
          <w:ilvl w:val="0"/>
          <w:numId w:val="20"/>
        </w:numPr>
        <w:ind w:left="720" w:hanging="360"/>
      </w:pPr>
      <w:r w:rsidDel="00000000" w:rsidR="00000000" w:rsidRPr="00000000">
        <w:rPr>
          <w:sz w:val="21"/>
          <w:szCs w:val="21"/>
          <w:rtl w:val="0"/>
        </w:rPr>
        <w:t xml:space="preserve">Ist die Reihenfolge mit Holzbaumontage und Erschliessung der Steigzonen abgestimmt?</w:t>
      </w:r>
    </w:p>
    <w:p w:rsidR="00000000" w:rsidDel="00000000" w:rsidP="00000000" w:rsidRDefault="00000000" w:rsidRPr="00000000" w14:paraId="00000079">
      <w:pPr>
        <w:numPr>
          <w:ilvl w:val="0"/>
          <w:numId w:val="20"/>
        </w:numPr>
        <w:ind w:left="720" w:hanging="360"/>
      </w:pPr>
      <w:r w:rsidDel="00000000" w:rsidR="00000000" w:rsidRPr="00000000">
        <w:rPr>
          <w:sz w:val="21"/>
          <w:szCs w:val="21"/>
          <w:rtl w:val="0"/>
        </w:rPr>
        <w:t xml:space="preserve">Besteht zwischen Nullserienbad KW 38 und erster Lieferung am 19.10.2026 ausreichend Zeit für Prüfung, Korrektur und Freigabe?</w:t>
      </w:r>
    </w:p>
    <w:p w:rsidR="00000000" w:rsidDel="00000000" w:rsidP="00000000" w:rsidRDefault="00000000" w:rsidRPr="00000000" w14:paraId="0000007A">
      <w:pPr>
        <w:rPr>
          <w:b w:val="1"/>
          <w:bCs w:val="1"/>
          <w:sz w:val="36"/>
          <w:szCs w:val="36"/>
        </w:rPr>
      </w:pPr>
      <w:r w:rsidDel="00000000" w:rsidR="00000000" w:rsidRPr="00000000">
        <w:rPr>
          <w:b w:val="1"/>
          <w:bCs w:val="1"/>
          <w:sz w:val="36"/>
          <w:szCs w:val="36"/>
          <w:rtl w:val="0"/>
        </w:rPr>
        <w:t xml:space="preserve">5.3 Nullserienbad</w:t>
      </w:r>
    </w:p>
    <w:p w:rsidR="00000000" w:rsidDel="00000000" w:rsidP="00000000" w:rsidRDefault="00000000" w:rsidRPr="00000000" w14:paraId="0000007B">
      <w:pPr>
        <w:rPr>
          <w:color w:val="1155cc"/>
          <w:sz w:val="21"/>
          <w:szCs w:val="21"/>
          <w:u w:val="single"/>
        </w:rPr>
      </w:pPr>
      <w:r w:rsidDel="00000000" w:rsidR="00000000" w:rsidRPr="00000000">
        <w:rPr>
          <w:sz w:val="21"/>
          <w:szCs w:val="21"/>
          <w:rtl w:val="0"/>
        </w:rPr>
        <w:t xml:space="preserve">Sanika meldete, dass das Nullserienbad erst in KW 38 zur Besichtigung bereit sei.</w:t>
      </w:r>
      <w:hyperlink r:id="rId55">
        <w:r w:rsidDel="00000000" w:rsidR="00000000" w:rsidRPr="00000000">
          <w:rPr>
            <w:sz w:val="21"/>
            <w:szCs w:val="21"/>
            <w:rtl w:val="0"/>
          </w:rPr>
          <w:t xml:space="preserve"> </w:t>
        </w:r>
      </w:hyperlink>
      <w:hyperlink r:id="rId56">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bewertete dies in der E-Mail als sehr spät und verlangte gleichzeitig dringend die weitere Werkplanung.</w:t>
      </w:r>
      <w:hyperlink r:id="rId57">
        <w:r w:rsidDel="00000000" w:rsidR="00000000" w:rsidRPr="00000000">
          <w:rPr>
            <w:sz w:val="21"/>
            <w:szCs w:val="21"/>
            <w:rtl w:val="0"/>
          </w:rPr>
          <w:t xml:space="preserve"> </w:t>
        </w:r>
      </w:hyperlink>
      <w:hyperlink r:id="rId58">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07C">
      <w:pPr>
        <w:rPr>
          <w:b w:val="1"/>
          <w:bCs w:val="1"/>
          <w:sz w:val="21"/>
          <w:szCs w:val="21"/>
        </w:rPr>
      </w:pPr>
      <w:r w:rsidDel="00000000" w:rsidR="00000000" w:rsidRPr="00000000">
        <w:rPr>
          <w:b w:val="1"/>
          <w:bCs w:val="1"/>
          <w:sz w:val="21"/>
          <w:szCs w:val="21"/>
          <w:rtl w:val="0"/>
        </w:rPr>
        <w:t xml:space="preserve">TL-Bewertung:</w:t>
      </w:r>
    </w:p>
    <w:p w:rsidR="00000000" w:rsidDel="00000000" w:rsidP="00000000" w:rsidRDefault="00000000" w:rsidRPr="00000000" w14:paraId="0000007D">
      <w:pPr>
        <w:numPr>
          <w:ilvl w:val="0"/>
          <w:numId w:val="32"/>
        </w:numPr>
        <w:ind w:left="720" w:hanging="360"/>
      </w:pPr>
      <w:r w:rsidDel="00000000" w:rsidR="00000000" w:rsidRPr="00000000">
        <w:rPr>
          <w:sz w:val="21"/>
          <w:szCs w:val="21"/>
          <w:rtl w:val="0"/>
        </w:rPr>
        <w:t xml:space="preserve">Zwischen Besichtigung und Montagebeginn verbleibt nur ein begrenztes Korrekturfenster.</w:t>
      </w:r>
    </w:p>
    <w:p w:rsidR="00000000" w:rsidDel="00000000" w:rsidP="00000000" w:rsidRDefault="00000000" w:rsidRPr="00000000" w14:paraId="0000007E">
      <w:pPr>
        <w:numPr>
          <w:ilvl w:val="0"/>
          <w:numId w:val="32"/>
        </w:numPr>
        <w:ind w:left="720" w:hanging="360"/>
      </w:pPr>
      <w:r w:rsidDel="00000000" w:rsidR="00000000" w:rsidRPr="00000000">
        <w:rPr>
          <w:sz w:val="21"/>
          <w:szCs w:val="21"/>
          <w:rtl w:val="0"/>
        </w:rPr>
        <w:t xml:space="preserve">Es braucht einen formellen Freigabeprozess mit Teilnehmern, Prüfgegenständen und Frist für Mängelbehebung.</w:t>
      </w:r>
    </w:p>
    <w:p w:rsidR="00000000" w:rsidDel="00000000" w:rsidP="00000000" w:rsidRDefault="00000000" w:rsidRPr="00000000" w14:paraId="0000007F">
      <w:pPr>
        <w:numPr>
          <w:ilvl w:val="0"/>
          <w:numId w:val="32"/>
        </w:numPr>
        <w:ind w:left="720" w:hanging="360"/>
      </w:pPr>
      <w:r w:rsidDel="00000000" w:rsidR="00000000" w:rsidRPr="00000000">
        <w:rPr>
          <w:sz w:val="21"/>
          <w:szCs w:val="21"/>
          <w:rtl w:val="0"/>
        </w:rPr>
        <w:t xml:space="preserve">Änderungen aus dem Nullserienbad dürfen nicht ungeprüft in Mehrkosten oder Lieferverzug übergehen.</w:t>
      </w:r>
    </w:p>
    <w:p w:rsidR="00000000" w:rsidDel="00000000" w:rsidP="00000000" w:rsidRDefault="00000000" w:rsidRPr="00000000" w14:paraId="00000080">
      <w:pPr>
        <w:rPr>
          <w:b w:val="1"/>
          <w:bCs w:val="1"/>
          <w:sz w:val="36"/>
          <w:szCs w:val="36"/>
        </w:rPr>
      </w:pPr>
      <w:r w:rsidDel="00000000" w:rsidR="00000000" w:rsidRPr="00000000">
        <w:rPr>
          <w:b w:val="1"/>
          <w:bCs w:val="1"/>
          <w:sz w:val="36"/>
          <w:szCs w:val="36"/>
          <w:rtl w:val="0"/>
        </w:rPr>
        <w:t xml:space="preserve">5.4 D+14 bis 26.08.2026</w:t>
      </w:r>
    </w:p>
    <w:p w:rsidR="00000000" w:rsidDel="00000000" w:rsidP="00000000" w:rsidRDefault="00000000" w:rsidRPr="00000000" w14:paraId="00000081">
      <w:pPr>
        <w:rPr>
          <w:sz w:val="21"/>
          <w:szCs w:val="21"/>
        </w:rPr>
      </w:pPr>
      <w:r w:rsidDel="00000000" w:rsidR="00000000" w:rsidRPr="00000000">
        <w:rPr>
          <w:sz w:val="21"/>
          <w:szCs w:val="21"/>
          <w:rtl w:val="0"/>
        </w:rPr>
        <w:t xml:space="preserve">Folgende Ergebnisse sollten innerhalb der nächsten zwei Wochen vorliegen:</w:t>
      </w:r>
    </w:p>
    <w:p w:rsidR="00000000" w:rsidDel="00000000" w:rsidP="00000000" w:rsidRDefault="00000000" w:rsidRPr="00000000" w14:paraId="00000082">
      <w:pPr>
        <w:numPr>
          <w:ilvl w:val="0"/>
          <w:numId w:val="22"/>
        </w:numPr>
        <w:ind w:left="720" w:hanging="360"/>
      </w:pPr>
      <w:r w:rsidDel="00000000" w:rsidR="00000000" w:rsidRPr="00000000">
        <w:rPr>
          <w:sz w:val="21"/>
          <w:szCs w:val="21"/>
          <w:rtl w:val="0"/>
        </w:rPr>
        <w:t xml:space="preserve">Vollständige Sanika-Werkplanung mit dokumentiertem Prüfstatus.</w:t>
      </w:r>
    </w:p>
    <w:p w:rsidR="00000000" w:rsidDel="00000000" w:rsidP="00000000" w:rsidRDefault="00000000" w:rsidRPr="00000000" w14:paraId="00000083">
      <w:pPr>
        <w:numPr>
          <w:ilvl w:val="0"/>
          <w:numId w:val="22"/>
        </w:numPr>
        <w:ind w:left="720" w:hanging="360"/>
      </w:pPr>
      <w:r w:rsidDel="00000000" w:rsidR="00000000" w:rsidRPr="00000000">
        <w:rPr>
          <w:sz w:val="21"/>
          <w:szCs w:val="21"/>
          <w:rtl w:val="0"/>
        </w:rPr>
        <w:t xml:space="preserve">Bestätigte Liefer- und JIT-Termine für Oktober.</w:t>
      </w:r>
    </w:p>
    <w:p w:rsidR="00000000" w:rsidDel="00000000" w:rsidP="00000000" w:rsidRDefault="00000000" w:rsidRPr="00000000" w14:paraId="00000084">
      <w:pPr>
        <w:numPr>
          <w:ilvl w:val="0"/>
          <w:numId w:val="22"/>
        </w:numPr>
        <w:ind w:left="720" w:hanging="360"/>
      </w:pPr>
      <w:r w:rsidDel="00000000" w:rsidR="00000000" w:rsidRPr="00000000">
        <w:rPr>
          <w:sz w:val="21"/>
          <w:szCs w:val="21"/>
          <w:rtl w:val="0"/>
        </w:rPr>
        <w:t xml:space="preserve">Termin, Teilnehmer und Prüfcheckliste für das Nullserienbad in KW 38.</w:t>
      </w:r>
    </w:p>
    <w:p w:rsidR="00000000" w:rsidDel="00000000" w:rsidP="00000000" w:rsidRDefault="00000000" w:rsidRPr="00000000" w14:paraId="00000085">
      <w:pPr>
        <w:numPr>
          <w:ilvl w:val="0"/>
          <w:numId w:val="22"/>
        </w:numPr>
        <w:ind w:left="720" w:hanging="360"/>
      </w:pPr>
      <w:r w:rsidDel="00000000" w:rsidR="00000000" w:rsidRPr="00000000">
        <w:rPr>
          <w:sz w:val="21"/>
          <w:szCs w:val="21"/>
          <w:rtl w:val="0"/>
        </w:rPr>
        <w:t xml:space="preserve">Vollständiges Timbertec-Modell für Haus A1, A2 und A3.</w:t>
      </w:r>
    </w:p>
    <w:p w:rsidR="00000000" w:rsidDel="00000000" w:rsidP="00000000" w:rsidRDefault="00000000" w:rsidRPr="00000000" w14:paraId="00000086">
      <w:pPr>
        <w:numPr>
          <w:ilvl w:val="0"/>
          <w:numId w:val="22"/>
        </w:numPr>
        <w:ind w:left="720" w:hanging="360"/>
      </w:pPr>
      <w:r w:rsidDel="00000000" w:rsidR="00000000" w:rsidRPr="00000000">
        <w:rPr>
          <w:sz w:val="21"/>
          <w:szCs w:val="21"/>
          <w:rtl w:val="0"/>
        </w:rPr>
        <w:t xml:space="preserve">Termin und Ergebnis der Statik-/Dorn-Prüfung.</w:t>
      </w:r>
    </w:p>
    <w:p w:rsidR="00000000" w:rsidDel="00000000" w:rsidP="00000000" w:rsidRDefault="00000000" w:rsidRPr="00000000" w14:paraId="00000087">
      <w:pPr>
        <w:numPr>
          <w:ilvl w:val="0"/>
          <w:numId w:val="22"/>
        </w:numPr>
        <w:ind w:left="720" w:hanging="360"/>
      </w:pPr>
      <w:r w:rsidDel="00000000" w:rsidR="00000000" w:rsidRPr="00000000">
        <w:rPr>
          <w:sz w:val="21"/>
          <w:szCs w:val="21"/>
          <w:rtl w:val="0"/>
        </w:rPr>
        <w:t xml:space="preserve">Abschlussstatus Aussentreppe, Doppelwand, Dach und Balkon.</w:t>
      </w:r>
    </w:p>
    <w:p w:rsidR="00000000" w:rsidDel="00000000" w:rsidP="00000000" w:rsidRDefault="00000000" w:rsidRPr="00000000" w14:paraId="00000088">
      <w:pPr>
        <w:numPr>
          <w:ilvl w:val="0"/>
          <w:numId w:val="22"/>
        </w:numPr>
        <w:ind w:left="720" w:hanging="360"/>
      </w:pPr>
      <w:r w:rsidDel="00000000" w:rsidR="00000000" w:rsidRPr="00000000">
        <w:rPr>
          <w:sz w:val="21"/>
          <w:szCs w:val="21"/>
          <w:rtl w:val="0"/>
        </w:rPr>
        <w:t xml:space="preserve">Vergabeentscheid Tiefgaragentor.</w:t>
      </w:r>
    </w:p>
    <w:p w:rsidR="00000000" w:rsidDel="00000000" w:rsidP="00000000" w:rsidRDefault="00000000" w:rsidRPr="00000000" w14:paraId="00000089">
      <w:pPr>
        <w:numPr>
          <w:ilvl w:val="0"/>
          <w:numId w:val="22"/>
        </w:numPr>
        <w:ind w:left="720" w:hanging="360"/>
      </w:pPr>
      <w:r w:rsidDel="00000000" w:rsidR="00000000" w:rsidRPr="00000000">
        <w:rPr>
          <w:sz w:val="21"/>
          <w:szCs w:val="21"/>
          <w:rtl w:val="0"/>
        </w:rPr>
        <w:t xml:space="preserve">Entscheid beziehungsweise verbindlicher Fahrplan für Trockenbau und Estrich.</w:t>
      </w:r>
    </w:p>
    <w:p w:rsidR="00000000" w:rsidDel="00000000" w:rsidP="00000000" w:rsidRDefault="00000000" w:rsidRPr="00000000" w14:paraId="0000008A">
      <w:pPr>
        <w:numPr>
          <w:ilvl w:val="0"/>
          <w:numId w:val="22"/>
        </w:numPr>
        <w:ind w:left="720" w:hanging="360"/>
      </w:pPr>
      <w:r w:rsidDel="00000000" w:rsidR="00000000" w:rsidRPr="00000000">
        <w:rPr>
          <w:sz w:val="21"/>
          <w:szCs w:val="21"/>
          <w:rtl w:val="0"/>
        </w:rPr>
        <w:t xml:space="preserve">Überarbeitungsstand NA08, NA18, NA28 und NA09.</w:t>
      </w:r>
    </w:p>
    <w:p w:rsidR="00000000" w:rsidDel="00000000" w:rsidP="00000000" w:rsidRDefault="00000000" w:rsidRPr="00000000" w14:paraId="0000008B">
      <w:pPr>
        <w:numPr>
          <w:ilvl w:val="0"/>
          <w:numId w:val="22"/>
        </w:numPr>
        <w:ind w:left="720" w:hanging="360"/>
      </w:pPr>
      <w:r w:rsidDel="00000000" w:rsidR="00000000" w:rsidRPr="00000000">
        <w:rPr>
          <w:sz w:val="21"/>
          <w:szCs w:val="21"/>
          <w:rtl w:val="0"/>
        </w:rPr>
        <w:t xml:space="preserve">Erledigungsnachweise zu den S+G-Mängeln vom 07.08.2026.</w:t>
      </w:r>
    </w:p>
    <w:p w:rsidR="00000000" w:rsidDel="00000000" w:rsidP="00000000" w:rsidRDefault="00000000" w:rsidRPr="00000000" w14:paraId="0000008C">
      <w:pPr>
        <w:spacing w:line="327.27272727272725" w:lineRule="auto"/>
        <w:rPr/>
      </w:pPr>
      <w:r w:rsidDel="00000000" w:rsidR="00000000" w:rsidRPr="00000000">
        <w:rPr>
          <w:rtl w:val="0"/>
        </w:rPr>
        <w:t xml:space="preserve"> </w:t>
      </w:r>
    </w:p>
    <w:p w:rsidR="00000000" w:rsidDel="00000000" w:rsidP="00000000" w:rsidRDefault="00000000" w:rsidRPr="00000000" w14:paraId="0000008D">
      <w:pPr>
        <w:rPr>
          <w:b w:val="1"/>
          <w:bCs w:val="1"/>
          <w:sz w:val="40"/>
          <w:szCs w:val="40"/>
        </w:rPr>
      </w:pPr>
      <w:r w:rsidDel="00000000" w:rsidR="00000000" w:rsidRPr="00000000">
        <w:rPr>
          <w:b w:val="1"/>
          <w:bCs w:val="1"/>
          <w:sz w:val="40"/>
          <w:szCs w:val="40"/>
          <w:rtl w:val="0"/>
        </w:rPr>
        <w:t xml:space="preserve">6. Offene Punkte / Herausforderungen</w:t>
      </w:r>
    </w:p>
    <w:p w:rsidR="00000000" w:rsidDel="00000000" w:rsidP="00000000" w:rsidRDefault="00000000" w:rsidRPr="00000000" w14:paraId="0000008E">
      <w:pPr>
        <w:rPr>
          <w:b w:val="1"/>
          <w:bCs w:val="1"/>
          <w:sz w:val="36"/>
          <w:szCs w:val="36"/>
        </w:rPr>
      </w:pPr>
      <w:r w:rsidDel="00000000" w:rsidR="00000000" w:rsidRPr="00000000">
        <w:rPr>
          <w:b w:val="1"/>
          <w:bCs w:val="1"/>
          <w:sz w:val="36"/>
          <w:szCs w:val="36"/>
          <w:rtl w:val="0"/>
        </w:rPr>
        <w:t xml:space="preserve">6.1 Werkplanung Metalltüren</w:t>
      </w:r>
    </w:p>
    <w:p w:rsidR="00000000" w:rsidDel="00000000" w:rsidP="00000000" w:rsidRDefault="00000000" w:rsidRPr="00000000" w14:paraId="0000008F">
      <w:pPr>
        <w:numPr>
          <w:ilvl w:val="0"/>
          <w:numId w:val="10"/>
        </w:numPr>
        <w:ind w:left="720" w:hanging="360"/>
      </w:pPr>
      <w:r w:rsidDel="00000000" w:rsidR="00000000" w:rsidRPr="00000000">
        <w:rPr>
          <w:sz w:val="21"/>
          <w:szCs w:val="21"/>
          <w:rtl w:val="0"/>
        </w:rPr>
        <w:t xml:space="preserve">Werkplanung bei</w:t>
      </w:r>
      <w:hyperlink r:id="rId59">
        <w:r w:rsidDel="00000000" w:rsidR="00000000" w:rsidRPr="00000000">
          <w:rPr>
            <w:sz w:val="21"/>
            <w:szCs w:val="21"/>
            <w:rtl w:val="0"/>
          </w:rPr>
          <w:t xml:space="preserve"> </w:t>
        </w:r>
      </w:hyperlink>
      <w:hyperlink r:id="rId60">
        <w:r w:rsidDel="00000000" w:rsidR="00000000" w:rsidRPr="00000000">
          <w:rPr>
            <w:color w:val="1155cc"/>
            <w:sz w:val="21"/>
            <w:szCs w:val="21"/>
            <w:u w:val="single"/>
            <w:rtl w:val="0"/>
          </w:rPr>
          <w:t xml:space="preserve">Esko</w:t>
        </w:r>
      </w:hyperlink>
      <w:r w:rsidDel="00000000" w:rsidR="00000000" w:rsidRPr="00000000">
        <w:rPr>
          <w:sz w:val="21"/>
          <w:szCs w:val="21"/>
          <w:rtl w:val="0"/>
        </w:rPr>
        <w:t xml:space="preserve"> und</w:t>
      </w:r>
      <w:hyperlink r:id="rId61">
        <w:r w:rsidDel="00000000" w:rsidR="00000000" w:rsidRPr="00000000">
          <w:rPr>
            <w:sz w:val="21"/>
            <w:szCs w:val="21"/>
            <w:rtl w:val="0"/>
          </w:rPr>
          <w:t xml:space="preserve"> </w:t>
        </w:r>
      </w:hyperlink>
      <w:hyperlink r:id="rId62">
        <w:r w:rsidDel="00000000" w:rsidR="00000000" w:rsidRPr="00000000">
          <w:rPr>
            <w:color w:val="1155cc"/>
            <w:sz w:val="21"/>
            <w:szCs w:val="21"/>
            <w:u w:val="single"/>
            <w:rtl w:val="0"/>
          </w:rPr>
          <w:t xml:space="preserve">Dario Papalo</w:t>
        </w:r>
      </w:hyperlink>
      <w:r w:rsidDel="00000000" w:rsidR="00000000" w:rsidRPr="00000000">
        <w:rPr>
          <w:sz w:val="21"/>
          <w:szCs w:val="21"/>
          <w:rtl w:val="0"/>
        </w:rPr>
        <w:t xml:space="preserve">.</w:t>
      </w:r>
    </w:p>
    <w:p w:rsidR="00000000" w:rsidDel="00000000" w:rsidP="00000000" w:rsidRDefault="00000000" w:rsidRPr="00000000" w14:paraId="00000090">
      <w:pPr>
        <w:numPr>
          <w:ilvl w:val="0"/>
          <w:numId w:val="10"/>
        </w:numPr>
        <w:ind w:left="720" w:hanging="360"/>
      </w:pPr>
      <w:r w:rsidDel="00000000" w:rsidR="00000000" w:rsidRPr="00000000">
        <w:rPr>
          <w:sz w:val="21"/>
          <w:szCs w:val="21"/>
          <w:rtl w:val="0"/>
        </w:rPr>
        <w:t xml:space="preserve">Übergabe wurde auf Freitag, 14.08.2026, verschoben.</w:t>
      </w:r>
    </w:p>
    <w:p w:rsidR="00000000" w:rsidDel="00000000" w:rsidP="00000000" w:rsidRDefault="00000000" w:rsidRPr="00000000" w14:paraId="00000091">
      <w:pPr>
        <w:numPr>
          <w:ilvl w:val="0"/>
          <w:numId w:val="45"/>
        </w:numPr>
        <w:ind w:left="720" w:hanging="360"/>
        <w:rPr>
          <w:color w:val="464feb"/>
        </w:rPr>
      </w:pPr>
      <w:hyperlink r:id="rId63">
        <w:r w:rsidDel="00000000" w:rsidR="00000000" w:rsidRPr="00000000">
          <w:rPr>
            <w:color w:val="1155cc"/>
            <w:sz w:val="21"/>
            <w:szCs w:val="21"/>
            <w:u w:val="single"/>
            <w:rtl w:val="0"/>
          </w:rPr>
          <w:t xml:space="preserve">Esko</w:t>
        </w:r>
      </w:hyperlink>
      <w:r w:rsidDel="00000000" w:rsidR="00000000" w:rsidRPr="00000000">
        <w:rPr>
          <w:sz w:val="21"/>
          <w:szCs w:val="21"/>
          <w:rtl w:val="0"/>
        </w:rPr>
        <w:t xml:space="preserve"> legt die Unterlagen vor;</w:t>
      </w:r>
      <w:hyperlink r:id="rId64">
        <w:r w:rsidDel="00000000" w:rsidR="00000000" w:rsidRPr="00000000">
          <w:rPr>
            <w:sz w:val="21"/>
            <w:szCs w:val="21"/>
            <w:rtl w:val="0"/>
          </w:rPr>
          <w:t xml:space="preserve"> </w:t>
        </w:r>
      </w:hyperlink>
      <w:hyperlink r:id="rId65">
        <w:r w:rsidDel="00000000" w:rsidR="00000000" w:rsidRPr="00000000">
          <w:rPr>
            <w:color w:val="1155cc"/>
            <w:sz w:val="21"/>
            <w:szCs w:val="21"/>
            <w:u w:val="single"/>
            <w:rtl w:val="0"/>
          </w:rPr>
          <w:t xml:space="preserve">Dario Papalo</w:t>
        </w:r>
      </w:hyperlink>
      <w:r w:rsidDel="00000000" w:rsidR="00000000" w:rsidRPr="00000000">
        <w:rPr>
          <w:sz w:val="21"/>
          <w:szCs w:val="21"/>
          <w:rtl w:val="0"/>
        </w:rPr>
        <w:t xml:space="preserve"> prüft am Folgetag.</w:t>
      </w:r>
    </w:p>
    <w:p w:rsidR="00000000" w:rsidDel="00000000" w:rsidP="00000000" w:rsidRDefault="00000000" w:rsidRPr="00000000" w14:paraId="00000092">
      <w:pPr>
        <w:numPr>
          <w:ilvl w:val="0"/>
          <w:numId w:val="18"/>
        </w:numPr>
        <w:ind w:left="720" w:hanging="360"/>
      </w:pPr>
      <w:r w:rsidDel="00000000" w:rsidR="00000000" w:rsidRPr="00000000">
        <w:rPr>
          <w:sz w:val="21"/>
          <w:szCs w:val="21"/>
          <w:rtl w:val="0"/>
        </w:rPr>
        <w:t xml:space="preserve">Das Thema wird gegenüber anderen Gewerken als weniger dringend beurteilt.</w:t>
      </w:r>
    </w:p>
    <w:p w:rsidR="00000000" w:rsidDel="00000000" w:rsidP="00000000" w:rsidRDefault="00000000" w:rsidRPr="00000000" w14:paraId="00000093">
      <w:pPr>
        <w:rPr>
          <w:sz w:val="21"/>
          <w:szCs w:val="21"/>
        </w:rPr>
      </w:pPr>
      <w:r w:rsidDel="00000000" w:rsidR="00000000" w:rsidRPr="00000000">
        <w:rPr>
          <w:b w:val="1"/>
          <w:bCs w:val="1"/>
          <w:sz w:val="21"/>
          <w:szCs w:val="21"/>
          <w:rtl w:val="0"/>
        </w:rPr>
        <w:t xml:space="preserve">Sitzungsfrage:</w:t>
      </w:r>
      <w:r w:rsidDel="00000000" w:rsidR="00000000" w:rsidRPr="00000000">
        <w:rPr>
          <w:sz w:val="21"/>
          <w:szCs w:val="21"/>
          <w:rtl w:val="0"/>
        </w:rPr>
        <w:t xml:space="preserve"> Ist die Verschiebung auf den 14.08.2026 terminlich ohne Konsequenz für Bestellung, Produktion und Montage?</w:t>
      </w:r>
    </w:p>
    <w:p w:rsidR="00000000" w:rsidDel="00000000" w:rsidP="00000000" w:rsidRDefault="00000000" w:rsidRPr="00000000" w14:paraId="00000094">
      <w:pPr>
        <w:rPr>
          <w:b w:val="1"/>
          <w:bCs w:val="1"/>
          <w:sz w:val="21"/>
          <w:szCs w:val="21"/>
        </w:rPr>
      </w:pPr>
      <w:r w:rsidDel="00000000" w:rsidR="00000000" w:rsidRPr="00000000">
        <w:rPr>
          <w:b w:val="1"/>
          <w:bCs w:val="1"/>
          <w:sz w:val="21"/>
          <w:szCs w:val="21"/>
          <w:rtl w:val="0"/>
        </w:rPr>
        <w:t xml:space="preserve">Bewertung:</w:t>
      </w:r>
    </w:p>
    <w:p w:rsidR="00000000" w:rsidDel="00000000" w:rsidP="00000000" w:rsidRDefault="00000000" w:rsidRPr="00000000" w14:paraId="00000095">
      <w:pPr>
        <w:rPr>
          <w:sz w:val="21"/>
          <w:szCs w:val="21"/>
        </w:rPr>
      </w:pPr>
      <w:r w:rsidDel="00000000" w:rsidR="00000000" w:rsidRPr="00000000">
        <w:rPr>
          <w:sz w:val="21"/>
          <w:szCs w:val="21"/>
          <w:rtl w:val="0"/>
        </w:rPr>
        <w:t xml:space="preserve">Risiko: Mittel | Kosten: gering | Termin: Mittel | Status: In Bearbeitung | Handlungsbedarf: nachverfolgen</w:t>
      </w:r>
    </w:p>
    <w:p w:rsidR="00000000" w:rsidDel="00000000" w:rsidP="00000000" w:rsidRDefault="00000000" w:rsidRPr="00000000" w14:paraId="00000096">
      <w:pPr>
        <w:rPr>
          <w:b w:val="1"/>
          <w:bCs w:val="1"/>
          <w:sz w:val="36"/>
          <w:szCs w:val="36"/>
        </w:rPr>
      </w:pPr>
      <w:r w:rsidDel="00000000" w:rsidR="00000000" w:rsidRPr="00000000">
        <w:rPr>
          <w:b w:val="1"/>
          <w:bCs w:val="1"/>
          <w:sz w:val="36"/>
          <w:szCs w:val="36"/>
          <w:rtl w:val="0"/>
        </w:rPr>
        <w:t xml:space="preserve">6.2 Betonfertigteile / Statik / Auflager</w:t>
      </w:r>
    </w:p>
    <w:p w:rsidR="00000000" w:rsidDel="00000000" w:rsidP="00000000" w:rsidRDefault="00000000" w:rsidRPr="00000000" w14:paraId="00000097">
      <w:pPr>
        <w:rPr>
          <w:b w:val="1"/>
          <w:bCs w:val="1"/>
          <w:sz w:val="32"/>
          <w:szCs w:val="32"/>
        </w:rPr>
      </w:pPr>
      <w:r w:rsidDel="00000000" w:rsidR="00000000" w:rsidRPr="00000000">
        <w:rPr>
          <w:b w:val="1"/>
          <w:bCs w:val="1"/>
          <w:sz w:val="32"/>
          <w:szCs w:val="32"/>
          <w:rtl w:val="0"/>
        </w:rPr>
        <w:t xml:space="preserve">Aktueller Stand</w:t>
      </w:r>
    </w:p>
    <w:p w:rsidR="00000000" w:rsidDel="00000000" w:rsidP="00000000" w:rsidRDefault="00000000" w:rsidRPr="00000000" w14:paraId="00000098">
      <w:pPr>
        <w:numPr>
          <w:ilvl w:val="0"/>
          <w:numId w:val="11"/>
        </w:numPr>
        <w:ind w:left="720" w:hanging="360"/>
      </w:pPr>
      <w:r w:rsidDel="00000000" w:rsidR="00000000" w:rsidRPr="00000000">
        <w:rPr>
          <w:sz w:val="21"/>
          <w:szCs w:val="21"/>
          <w:rtl w:val="0"/>
        </w:rPr>
        <w:t xml:space="preserve">Statik der Betonfertigteile wurde verteilt.</w:t>
      </w:r>
    </w:p>
    <w:p w:rsidR="00000000" w:rsidDel="00000000" w:rsidP="00000000" w:rsidRDefault="00000000" w:rsidRPr="00000000" w14:paraId="00000099">
      <w:pPr>
        <w:numPr>
          <w:ilvl w:val="0"/>
          <w:numId w:val="11"/>
        </w:numPr>
        <w:ind w:left="720" w:hanging="360"/>
      </w:pPr>
      <w:r w:rsidDel="00000000" w:rsidR="00000000" w:rsidRPr="00000000">
        <w:rPr>
          <w:sz w:val="21"/>
          <w:szCs w:val="21"/>
          <w:rtl w:val="0"/>
        </w:rPr>
        <w:t xml:space="preserve">Prüfung der Eingangstreppe abgeschlossen.</w:t>
      </w:r>
    </w:p>
    <w:p w:rsidR="00000000" w:rsidDel="00000000" w:rsidP="00000000" w:rsidRDefault="00000000" w:rsidRPr="00000000" w14:paraId="0000009A">
      <w:pPr>
        <w:numPr>
          <w:ilvl w:val="0"/>
          <w:numId w:val="11"/>
        </w:numPr>
        <w:ind w:left="720" w:hanging="360"/>
      </w:pPr>
      <w:r w:rsidDel="00000000" w:rsidR="00000000" w:rsidRPr="00000000">
        <w:rPr>
          <w:sz w:val="21"/>
          <w:szCs w:val="21"/>
          <w:rtl w:val="0"/>
        </w:rPr>
        <w:t xml:space="preserve">Laubengangplatte wurde mit 11 cm gerechnet.</w:t>
      </w:r>
    </w:p>
    <w:p w:rsidR="00000000" w:rsidDel="00000000" w:rsidP="00000000" w:rsidRDefault="00000000" w:rsidRPr="00000000" w14:paraId="0000009B">
      <w:pPr>
        <w:numPr>
          <w:ilvl w:val="0"/>
          <w:numId w:val="11"/>
        </w:numPr>
        <w:ind w:left="720" w:hanging="360"/>
      </w:pPr>
      <w:r w:rsidDel="00000000" w:rsidR="00000000" w:rsidRPr="00000000">
        <w:rPr>
          <w:sz w:val="21"/>
          <w:szCs w:val="21"/>
          <w:rtl w:val="0"/>
        </w:rPr>
        <w:t xml:space="preserve">Statik ist erstellt, die Betonprüfung steht gemäss Fachplanersitzung noch aus.</w:t>
      </w:r>
    </w:p>
    <w:p w:rsidR="00000000" w:rsidDel="00000000" w:rsidP="00000000" w:rsidRDefault="00000000" w:rsidRPr="00000000" w14:paraId="0000009C">
      <w:pPr>
        <w:numPr>
          <w:ilvl w:val="0"/>
          <w:numId w:val="11"/>
        </w:numPr>
        <w:ind w:left="720" w:hanging="360"/>
      </w:pPr>
      <w:r w:rsidDel="00000000" w:rsidR="00000000" w:rsidRPr="00000000">
        <w:rPr>
          <w:sz w:val="21"/>
          <w:szCs w:val="21"/>
          <w:rtl w:val="0"/>
        </w:rPr>
        <w:t xml:space="preserve">Bewegungsangaben liegen ausser für die Aussentreppe vor.</w:t>
      </w:r>
    </w:p>
    <w:p w:rsidR="00000000" w:rsidDel="00000000" w:rsidP="00000000" w:rsidRDefault="00000000" w:rsidRPr="00000000" w14:paraId="0000009D">
      <w:pPr>
        <w:numPr>
          <w:ilvl w:val="0"/>
          <w:numId w:val="11"/>
        </w:numPr>
        <w:ind w:left="720" w:hanging="360"/>
      </w:pPr>
      <w:r w:rsidDel="00000000" w:rsidR="00000000" w:rsidRPr="00000000">
        <w:rPr>
          <w:sz w:val="21"/>
          <w:szCs w:val="21"/>
          <w:rtl w:val="0"/>
        </w:rPr>
        <w:t xml:space="preserve">Dach und Balkon werden analog zu den Laubengängen bearbeitet und zur Kontrolle nachgereicht.</w:t>
      </w:r>
    </w:p>
    <w:p w:rsidR="00000000" w:rsidDel="00000000" w:rsidP="00000000" w:rsidRDefault="00000000" w:rsidRPr="00000000" w14:paraId="0000009E">
      <w:pPr>
        <w:numPr>
          <w:ilvl w:val="0"/>
          <w:numId w:val="11"/>
        </w:numPr>
        <w:ind w:left="720" w:hanging="360"/>
      </w:pPr>
      <w:r w:rsidDel="00000000" w:rsidR="00000000" w:rsidRPr="00000000">
        <w:rPr>
          <w:sz w:val="21"/>
          <w:szCs w:val="21"/>
          <w:rtl w:val="0"/>
        </w:rPr>
        <w:t xml:space="preserve">Der Metallbauer soll die Stützen einbinden und ein statisch wirksames Auflager ausbilden.</w:t>
      </w:r>
    </w:p>
    <w:p w:rsidR="00000000" w:rsidDel="00000000" w:rsidP="00000000" w:rsidRDefault="00000000" w:rsidRPr="00000000" w14:paraId="0000009F">
      <w:pPr>
        <w:numPr>
          <w:ilvl w:val="0"/>
          <w:numId w:val="11"/>
        </w:numPr>
        <w:ind w:left="720" w:hanging="360"/>
      </w:pPr>
      <w:r w:rsidDel="00000000" w:rsidR="00000000" w:rsidRPr="00000000">
        <w:rPr>
          <w:sz w:val="21"/>
          <w:szCs w:val="21"/>
          <w:rtl w:val="0"/>
        </w:rPr>
        <w:t xml:space="preserve">Rückmeldung zur Doppelwand wird frühestens in KW 35 erwartet.</w:t>
      </w:r>
    </w:p>
    <w:p w:rsidR="00000000" w:rsidDel="00000000" w:rsidP="00000000" w:rsidRDefault="00000000" w:rsidRPr="00000000" w14:paraId="000000A0">
      <w:pPr>
        <w:rPr>
          <w:b w:val="1"/>
          <w:bCs w:val="1"/>
          <w:sz w:val="32"/>
          <w:szCs w:val="32"/>
        </w:rPr>
      </w:pPr>
      <w:r w:rsidDel="00000000" w:rsidR="00000000" w:rsidRPr="00000000">
        <w:rPr>
          <w:b w:val="1"/>
          <w:bCs w:val="1"/>
          <w:sz w:val="32"/>
          <w:szCs w:val="32"/>
          <w:rtl w:val="0"/>
        </w:rPr>
        <w:t xml:space="preserve">Unmittelbarer Entscheidungsbedarf</w:t>
      </w:r>
    </w:p>
    <w:p w:rsidR="00000000" w:rsidDel="00000000" w:rsidP="00000000" w:rsidRDefault="00000000" w:rsidRPr="00000000" w14:paraId="000000A1">
      <w:pPr>
        <w:numPr>
          <w:ilvl w:val="0"/>
          <w:numId w:val="12"/>
        </w:numPr>
        <w:ind w:left="720" w:hanging="360"/>
      </w:pPr>
      <w:r w:rsidDel="00000000" w:rsidR="00000000" w:rsidRPr="00000000">
        <w:rPr>
          <w:sz w:val="21"/>
          <w:szCs w:val="21"/>
          <w:rtl w:val="0"/>
        </w:rPr>
        <w:t xml:space="preserve">Termin für Statik- und Dorn-Prüfung vor dem Urlaub von</w:t>
      </w:r>
      <w:hyperlink r:id="rId66">
        <w:r w:rsidDel="00000000" w:rsidR="00000000" w:rsidRPr="00000000">
          <w:rPr>
            <w:sz w:val="21"/>
            <w:szCs w:val="21"/>
            <w:rtl w:val="0"/>
          </w:rPr>
          <w:t xml:space="preserve"> </w:t>
        </w:r>
      </w:hyperlink>
      <w:hyperlink r:id="rId67">
        <w:r w:rsidDel="00000000" w:rsidR="00000000" w:rsidRPr="00000000">
          <w:rPr>
            <w:color w:val="1155cc"/>
            <w:sz w:val="21"/>
            <w:szCs w:val="21"/>
            <w:u w:val="single"/>
            <w:rtl w:val="0"/>
          </w:rPr>
          <w:t xml:space="preserve">Larissa Salis</w:t>
        </w:r>
      </w:hyperlink>
      <w:r w:rsidDel="00000000" w:rsidR="00000000" w:rsidRPr="00000000">
        <w:rPr>
          <w:sz w:val="21"/>
          <w:szCs w:val="21"/>
          <w:rtl w:val="0"/>
        </w:rPr>
        <w:t xml:space="preserve">.</w:t>
      </w:r>
    </w:p>
    <w:p w:rsidR="00000000" w:rsidDel="00000000" w:rsidP="00000000" w:rsidRDefault="00000000" w:rsidRPr="00000000" w14:paraId="000000A2">
      <w:pPr>
        <w:numPr>
          <w:ilvl w:val="0"/>
          <w:numId w:val="12"/>
        </w:numPr>
        <w:ind w:left="720" w:hanging="360"/>
      </w:pPr>
      <w:r w:rsidDel="00000000" w:rsidR="00000000" w:rsidRPr="00000000">
        <w:rPr>
          <w:sz w:val="21"/>
          <w:szCs w:val="21"/>
          <w:rtl w:val="0"/>
        </w:rPr>
        <w:t xml:space="preserve">Zuständigkeit für die abschliessende Betonprüfung.</w:t>
      </w:r>
    </w:p>
    <w:p w:rsidR="00000000" w:rsidDel="00000000" w:rsidP="00000000" w:rsidRDefault="00000000" w:rsidRPr="00000000" w14:paraId="000000A3">
      <w:pPr>
        <w:numPr>
          <w:ilvl w:val="0"/>
          <w:numId w:val="12"/>
        </w:numPr>
        <w:ind w:left="720" w:hanging="360"/>
      </w:pPr>
      <w:r w:rsidDel="00000000" w:rsidR="00000000" w:rsidRPr="00000000">
        <w:rPr>
          <w:sz w:val="21"/>
          <w:szCs w:val="21"/>
          <w:rtl w:val="0"/>
        </w:rPr>
        <w:t xml:space="preserve">Abschluss der Bewegungsangaben für die Aussentreppe.</w:t>
      </w:r>
    </w:p>
    <w:p w:rsidR="00000000" w:rsidDel="00000000" w:rsidP="00000000" w:rsidRDefault="00000000" w:rsidRPr="00000000" w14:paraId="000000A4">
      <w:pPr>
        <w:numPr>
          <w:ilvl w:val="0"/>
          <w:numId w:val="12"/>
        </w:numPr>
        <w:ind w:left="720" w:hanging="360"/>
      </w:pPr>
      <w:r w:rsidDel="00000000" w:rsidR="00000000" w:rsidRPr="00000000">
        <w:rPr>
          <w:sz w:val="21"/>
          <w:szCs w:val="21"/>
          <w:rtl w:val="0"/>
        </w:rPr>
        <w:t xml:space="preserve">Prüfung, ob die geplanten Stützen und Auflager vollständig statisch angesetzt sind.</w:t>
      </w:r>
    </w:p>
    <w:p w:rsidR="00000000" w:rsidDel="00000000" w:rsidP="00000000" w:rsidRDefault="00000000" w:rsidRPr="00000000" w14:paraId="000000A5">
      <w:pPr>
        <w:numPr>
          <w:ilvl w:val="0"/>
          <w:numId w:val="12"/>
        </w:numPr>
        <w:ind w:left="720" w:hanging="360"/>
      </w:pPr>
      <w:r w:rsidDel="00000000" w:rsidR="00000000" w:rsidRPr="00000000">
        <w:rPr>
          <w:sz w:val="21"/>
          <w:szCs w:val="21"/>
          <w:rtl w:val="0"/>
        </w:rPr>
        <w:t xml:space="preserve">Auswirkung der späten Doppelwand-Rückmeldung auf Werkplanung und Produktion.</w:t>
      </w:r>
    </w:p>
    <w:p w:rsidR="00000000" w:rsidDel="00000000" w:rsidP="00000000" w:rsidRDefault="00000000" w:rsidRPr="00000000" w14:paraId="000000A6">
      <w:pPr>
        <w:rPr>
          <w:b w:val="1"/>
          <w:bCs w:val="1"/>
          <w:sz w:val="21"/>
          <w:szCs w:val="21"/>
        </w:rPr>
      </w:pPr>
      <w:r w:rsidDel="00000000" w:rsidR="00000000" w:rsidRPr="00000000">
        <w:rPr>
          <w:b w:val="1"/>
          <w:bCs w:val="1"/>
          <w:sz w:val="21"/>
          <w:szCs w:val="21"/>
          <w:rtl w:val="0"/>
        </w:rPr>
        <w:t xml:space="preserve">Bewertung:</w:t>
      </w:r>
    </w:p>
    <w:p w:rsidR="00000000" w:rsidDel="00000000" w:rsidP="00000000" w:rsidRDefault="00000000" w:rsidRPr="00000000" w14:paraId="000000A7">
      <w:pPr>
        <w:rPr>
          <w:sz w:val="21"/>
          <w:szCs w:val="21"/>
        </w:rPr>
      </w:pPr>
      <w:r w:rsidDel="00000000" w:rsidR="00000000" w:rsidRPr="00000000">
        <w:rPr>
          <w:sz w:val="21"/>
          <w:szCs w:val="21"/>
          <w:rtl w:val="0"/>
        </w:rPr>
        <w:t xml:space="preserve">Risiko: Hoch | Kosten: Mittel bis hoch | Termin: Hoch | Status: Offen/In Bearbeitung | Handlungsbedarf: klären und eskalieren, falls kein Termin steht</w:t>
      </w:r>
    </w:p>
    <w:p w:rsidR="00000000" w:rsidDel="00000000" w:rsidP="00000000" w:rsidRDefault="00000000" w:rsidRPr="00000000" w14:paraId="000000A8">
      <w:pPr>
        <w:rPr>
          <w:b w:val="1"/>
          <w:bCs w:val="1"/>
          <w:sz w:val="36"/>
          <w:szCs w:val="36"/>
        </w:rPr>
      </w:pPr>
      <w:r w:rsidDel="00000000" w:rsidR="00000000" w:rsidRPr="00000000">
        <w:rPr>
          <w:b w:val="1"/>
          <w:bCs w:val="1"/>
          <w:sz w:val="36"/>
          <w:szCs w:val="36"/>
          <w:rtl w:val="0"/>
        </w:rPr>
        <w:t xml:space="preserve">6.3 Timbertec-Werkplanung</w:t>
      </w:r>
    </w:p>
    <w:p w:rsidR="00000000" w:rsidDel="00000000" w:rsidP="00000000" w:rsidRDefault="00000000" w:rsidRPr="00000000" w14:paraId="000000A9">
      <w:pPr>
        <w:numPr>
          <w:ilvl w:val="0"/>
          <w:numId w:val="36"/>
        </w:numPr>
        <w:ind w:left="720" w:hanging="360"/>
      </w:pPr>
      <w:r w:rsidDel="00000000" w:rsidR="00000000" w:rsidRPr="00000000">
        <w:rPr>
          <w:sz w:val="21"/>
          <w:szCs w:val="21"/>
          <w:rtl w:val="0"/>
        </w:rPr>
        <w:t xml:space="preserve">Modelle Haus A1 und A2 liegen vor.</w:t>
      </w:r>
    </w:p>
    <w:p w:rsidR="00000000" w:rsidDel="00000000" w:rsidP="00000000" w:rsidRDefault="00000000" w:rsidRPr="00000000" w14:paraId="000000AA">
      <w:pPr>
        <w:numPr>
          <w:ilvl w:val="0"/>
          <w:numId w:val="36"/>
        </w:numPr>
        <w:ind w:left="720" w:hanging="360"/>
      </w:pPr>
      <w:r w:rsidDel="00000000" w:rsidR="00000000" w:rsidRPr="00000000">
        <w:rPr>
          <w:sz w:val="21"/>
          <w:szCs w:val="21"/>
          <w:rtl w:val="0"/>
        </w:rPr>
        <w:t xml:space="preserve">Haus A3 fehlt noch.</w:t>
      </w:r>
    </w:p>
    <w:p w:rsidR="00000000" w:rsidDel="00000000" w:rsidP="00000000" w:rsidRDefault="00000000" w:rsidRPr="00000000" w14:paraId="000000AB">
      <w:pPr>
        <w:numPr>
          <w:ilvl w:val="0"/>
          <w:numId w:val="27"/>
        </w:numPr>
        <w:ind w:left="720" w:hanging="360"/>
        <w:rPr>
          <w:color w:val="464feb"/>
        </w:rPr>
      </w:pPr>
      <w:hyperlink r:id="rId68">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klärt nach Rückkehr von</w:t>
      </w:r>
      <w:hyperlink r:id="rId69">
        <w:r w:rsidDel="00000000" w:rsidR="00000000" w:rsidRPr="00000000">
          <w:rPr>
            <w:sz w:val="21"/>
            <w:szCs w:val="21"/>
            <w:rtl w:val="0"/>
          </w:rPr>
          <w:t xml:space="preserve"> </w:t>
        </w:r>
      </w:hyperlink>
      <w:hyperlink r:id="rId70">
        <w:r w:rsidDel="00000000" w:rsidR="00000000" w:rsidRPr="00000000">
          <w:rPr>
            <w:color w:val="1155cc"/>
            <w:sz w:val="21"/>
            <w:szCs w:val="21"/>
            <w:u w:val="single"/>
            <w:rtl w:val="0"/>
          </w:rPr>
          <w:t xml:space="preserve">Stefan</w:t>
        </w:r>
      </w:hyperlink>
      <w:r w:rsidDel="00000000" w:rsidR="00000000" w:rsidRPr="00000000">
        <w:rPr>
          <w:sz w:val="21"/>
          <w:szCs w:val="21"/>
          <w:rtl w:val="0"/>
        </w:rPr>
        <w:t xml:space="preserve">, ob das Modell vollständig ist.</w:t>
      </w:r>
    </w:p>
    <w:p w:rsidR="00000000" w:rsidDel="00000000" w:rsidP="00000000" w:rsidRDefault="00000000" w:rsidRPr="00000000" w14:paraId="000000AC">
      <w:pPr>
        <w:numPr>
          <w:ilvl w:val="0"/>
          <w:numId w:val="9"/>
        </w:numPr>
        <w:ind w:left="720" w:hanging="360"/>
      </w:pPr>
      <w:r w:rsidDel="00000000" w:rsidR="00000000" w:rsidRPr="00000000">
        <w:rPr>
          <w:sz w:val="21"/>
          <w:szCs w:val="21"/>
          <w:rtl w:val="0"/>
        </w:rPr>
        <w:t xml:space="preserve">Modelle werden erst danach an das Team zur Prüfung verteilt.</w:t>
      </w:r>
    </w:p>
    <w:p w:rsidR="00000000" w:rsidDel="00000000" w:rsidP="00000000" w:rsidRDefault="00000000" w:rsidRPr="00000000" w14:paraId="000000AD">
      <w:pPr>
        <w:rPr>
          <w:sz w:val="21"/>
          <w:szCs w:val="21"/>
        </w:rPr>
      </w:pPr>
      <w:r w:rsidDel="00000000" w:rsidR="00000000" w:rsidRPr="00000000">
        <w:rPr>
          <w:b w:val="1"/>
          <w:bCs w:val="1"/>
          <w:sz w:val="21"/>
          <w:szCs w:val="21"/>
          <w:rtl w:val="0"/>
        </w:rPr>
        <w:t xml:space="preserve">Leitfrage:</w:t>
      </w:r>
      <w:r w:rsidDel="00000000" w:rsidR="00000000" w:rsidRPr="00000000">
        <w:rPr>
          <w:sz w:val="21"/>
          <w:szCs w:val="21"/>
          <w:rtl w:val="0"/>
        </w:rPr>
        <w:t xml:space="preserve"> Was genau fehlt bei Haus A3 und bis wann wird eine prüffähige, vollständige Modellserie bereitgestellt?</w:t>
      </w:r>
    </w:p>
    <w:p w:rsidR="00000000" w:rsidDel="00000000" w:rsidP="00000000" w:rsidRDefault="00000000" w:rsidRPr="00000000" w14:paraId="000000AE">
      <w:pPr>
        <w:rPr>
          <w:b w:val="1"/>
          <w:bCs w:val="1"/>
          <w:sz w:val="36"/>
          <w:szCs w:val="36"/>
        </w:rPr>
      </w:pPr>
      <w:r w:rsidDel="00000000" w:rsidR="00000000" w:rsidRPr="00000000">
        <w:rPr>
          <w:b w:val="1"/>
          <w:bCs w:val="1"/>
          <w:sz w:val="36"/>
          <w:szCs w:val="36"/>
          <w:rtl w:val="0"/>
        </w:rPr>
        <w:t xml:space="preserve">6.4 Elektroplanung Nasszellen</w:t>
      </w:r>
    </w:p>
    <w:p w:rsidR="00000000" w:rsidDel="00000000" w:rsidP="00000000" w:rsidRDefault="00000000" w:rsidRPr="00000000" w14:paraId="000000AF">
      <w:pPr>
        <w:rPr>
          <w:b w:val="1"/>
          <w:bCs w:val="1"/>
          <w:sz w:val="21"/>
          <w:szCs w:val="21"/>
        </w:rPr>
      </w:pPr>
      <w:r w:rsidDel="00000000" w:rsidR="00000000" w:rsidRPr="00000000">
        <w:rPr>
          <w:b w:val="1"/>
          <w:bCs w:val="1"/>
          <w:sz w:val="21"/>
          <w:szCs w:val="21"/>
          <w:rtl w:val="0"/>
        </w:rPr>
        <w:t xml:space="preserve">Entscheid aus Fachplanersitzung:</w:t>
      </w:r>
    </w:p>
    <w:p w:rsidR="00000000" w:rsidDel="00000000" w:rsidP="00000000" w:rsidRDefault="00000000" w:rsidRPr="00000000" w14:paraId="000000B0">
      <w:pPr>
        <w:numPr>
          <w:ilvl w:val="0"/>
          <w:numId w:val="14"/>
        </w:numPr>
        <w:ind w:left="720" w:hanging="360"/>
      </w:pPr>
      <w:r w:rsidDel="00000000" w:rsidR="00000000" w:rsidRPr="00000000">
        <w:rPr>
          <w:sz w:val="21"/>
          <w:szCs w:val="21"/>
          <w:rtl w:val="0"/>
        </w:rPr>
        <w:t xml:space="preserve">Lichtschalter werden aussen angeordnet, falls innen keine umsetzbare Lösung besteht.</w:t>
      </w:r>
    </w:p>
    <w:p w:rsidR="00000000" w:rsidDel="00000000" w:rsidP="00000000" w:rsidRDefault="00000000" w:rsidRPr="00000000" w14:paraId="000000B1">
      <w:pPr>
        <w:numPr>
          <w:ilvl w:val="0"/>
          <w:numId w:val="14"/>
        </w:numPr>
        <w:ind w:left="720" w:hanging="360"/>
      </w:pPr>
      <w:r w:rsidDel="00000000" w:rsidR="00000000" w:rsidRPr="00000000">
        <w:rPr>
          <w:sz w:val="21"/>
          <w:szCs w:val="21"/>
          <w:rtl w:val="0"/>
        </w:rPr>
        <w:t xml:space="preserve">Abstand grundsätzlich 15 cm zur Türzarge.</w:t>
      </w:r>
    </w:p>
    <w:p w:rsidR="00000000" w:rsidDel="00000000" w:rsidP="00000000" w:rsidRDefault="00000000" w:rsidRPr="00000000" w14:paraId="000000B2">
      <w:pPr>
        <w:numPr>
          <w:ilvl w:val="0"/>
          <w:numId w:val="14"/>
        </w:numPr>
        <w:ind w:left="720" w:hanging="360"/>
      </w:pPr>
      <w:r w:rsidDel="00000000" w:rsidR="00000000" w:rsidRPr="00000000">
        <w:rPr>
          <w:sz w:val="21"/>
          <w:szCs w:val="21"/>
          <w:rtl w:val="0"/>
        </w:rPr>
        <w:t xml:space="preserve">Kontrollfunktion des Schalters wird vorgesehen.</w:t>
      </w:r>
    </w:p>
    <w:p w:rsidR="00000000" w:rsidDel="00000000" w:rsidP="00000000" w:rsidRDefault="00000000" w:rsidRPr="00000000" w14:paraId="000000B3">
      <w:pPr>
        <w:numPr>
          <w:ilvl w:val="0"/>
          <w:numId w:val="14"/>
        </w:numPr>
        <w:ind w:left="720" w:hanging="360"/>
      </w:pPr>
      <w:r w:rsidDel="00000000" w:rsidR="00000000" w:rsidRPr="00000000">
        <w:rPr>
          <w:sz w:val="21"/>
          <w:szCs w:val="21"/>
          <w:rtl w:val="0"/>
        </w:rPr>
        <w:t xml:space="preserve">Raumthermostat bleibt innen.</w:t>
      </w:r>
    </w:p>
    <w:p w:rsidR="00000000" w:rsidDel="00000000" w:rsidP="00000000" w:rsidRDefault="00000000" w:rsidRPr="00000000" w14:paraId="000000B4">
      <w:pPr>
        <w:numPr>
          <w:ilvl w:val="0"/>
          <w:numId w:val="14"/>
        </w:numPr>
        <w:ind w:left="720" w:hanging="360"/>
      </w:pPr>
      <w:r w:rsidDel="00000000" w:rsidR="00000000" w:rsidRPr="00000000">
        <w:rPr>
          <w:sz w:val="21"/>
          <w:szCs w:val="21"/>
          <w:rtl w:val="0"/>
        </w:rPr>
        <w:t xml:space="preserve">Steckdosen werden unten angeordnet.</w:t>
      </w:r>
    </w:p>
    <w:p w:rsidR="00000000" w:rsidDel="00000000" w:rsidP="00000000" w:rsidRDefault="00000000" w:rsidRPr="00000000" w14:paraId="000000B5">
      <w:pPr>
        <w:rPr>
          <w:sz w:val="21"/>
          <w:szCs w:val="21"/>
        </w:rPr>
      </w:pPr>
      <w:r w:rsidDel="00000000" w:rsidR="00000000" w:rsidRPr="00000000">
        <w:rPr>
          <w:b w:val="1"/>
          <w:bCs w:val="1"/>
          <w:sz w:val="21"/>
          <w:szCs w:val="21"/>
          <w:rtl w:val="0"/>
        </w:rPr>
        <w:t xml:space="preserve">Offener Punkt:</w:t>
      </w:r>
      <w:r w:rsidDel="00000000" w:rsidR="00000000" w:rsidRPr="00000000">
        <w:rPr>
          <w:sz w:val="21"/>
          <w:szCs w:val="21"/>
          <w:rtl w:val="0"/>
        </w:rPr>
        <w:t xml:space="preserve"> Schriftliche Freigabe an Sanika und Bestätigung, dass die Lösung in sämtlichen Nasszellentypen konsistent umgesetzt wird.</w:t>
      </w:r>
    </w:p>
    <w:p w:rsidR="00000000" w:rsidDel="00000000" w:rsidP="00000000" w:rsidRDefault="00000000" w:rsidRPr="00000000" w14:paraId="000000B6">
      <w:pPr>
        <w:rPr>
          <w:b w:val="1"/>
          <w:bCs w:val="1"/>
          <w:sz w:val="36"/>
          <w:szCs w:val="36"/>
        </w:rPr>
      </w:pPr>
      <w:r w:rsidDel="00000000" w:rsidR="00000000" w:rsidRPr="00000000">
        <w:rPr>
          <w:b w:val="1"/>
          <w:bCs w:val="1"/>
          <w:sz w:val="36"/>
          <w:szCs w:val="36"/>
          <w:rtl w:val="0"/>
        </w:rPr>
        <w:t xml:space="preserve">6.5 Küchenplanung</w:t>
      </w:r>
    </w:p>
    <w:p w:rsidR="00000000" w:rsidDel="00000000" w:rsidP="00000000" w:rsidRDefault="00000000" w:rsidRPr="00000000" w14:paraId="000000B7">
      <w:pPr>
        <w:numPr>
          <w:ilvl w:val="0"/>
          <w:numId w:val="29"/>
        </w:numPr>
        <w:ind w:left="720" w:hanging="360"/>
      </w:pPr>
      <w:r w:rsidDel="00000000" w:rsidR="00000000" w:rsidRPr="00000000">
        <w:rPr>
          <w:sz w:val="21"/>
          <w:szCs w:val="21"/>
          <w:rtl w:val="0"/>
        </w:rPr>
        <w:t xml:space="preserve">Der bisherige Planstand von Nolte enthielt zahlreiche Fehler.</w:t>
      </w:r>
    </w:p>
    <w:p w:rsidR="00000000" w:rsidDel="00000000" w:rsidP="00000000" w:rsidRDefault="00000000" w:rsidRPr="00000000" w14:paraId="000000B8">
      <w:pPr>
        <w:numPr>
          <w:ilvl w:val="0"/>
          <w:numId w:val="29"/>
        </w:numPr>
        <w:ind w:left="720" w:hanging="360"/>
      </w:pPr>
      <w:r w:rsidDel="00000000" w:rsidR="00000000" w:rsidRPr="00000000">
        <w:rPr>
          <w:sz w:val="21"/>
          <w:szCs w:val="21"/>
          <w:rtl w:val="0"/>
        </w:rPr>
        <w:t xml:space="preserve">Neuer Planstand mit eingearbeiteten Anmerkungen wird erwartet.</w:t>
      </w:r>
    </w:p>
    <w:p w:rsidR="00000000" w:rsidDel="00000000" w:rsidP="00000000" w:rsidRDefault="00000000" w:rsidRPr="00000000" w14:paraId="000000B9">
      <w:pPr>
        <w:numPr>
          <w:ilvl w:val="0"/>
          <w:numId w:val="29"/>
        </w:numPr>
        <w:ind w:left="720" w:hanging="360"/>
      </w:pPr>
      <w:r w:rsidDel="00000000" w:rsidR="00000000" w:rsidRPr="00000000">
        <w:rPr>
          <w:sz w:val="21"/>
          <w:szCs w:val="21"/>
          <w:rtl w:val="0"/>
        </w:rPr>
        <w:t xml:space="preserve">Bauherrenentscheid zur polierten oder satinierten Platte steht aus.</w:t>
      </w:r>
    </w:p>
    <w:p w:rsidR="00000000" w:rsidDel="00000000" w:rsidP="00000000" w:rsidRDefault="00000000" w:rsidRPr="00000000" w14:paraId="000000BA">
      <w:pPr>
        <w:numPr>
          <w:ilvl w:val="0"/>
          <w:numId w:val="29"/>
        </w:numPr>
        <w:ind w:left="720" w:hanging="360"/>
      </w:pPr>
      <w:r w:rsidDel="00000000" w:rsidR="00000000" w:rsidRPr="00000000">
        <w:rPr>
          <w:sz w:val="21"/>
          <w:szCs w:val="21"/>
          <w:rtl w:val="0"/>
        </w:rPr>
        <w:t xml:space="preserve">Budget gemäss Power-Automate-Auswertung: CHF 448'000; Abrechnung folgt.</w:t>
      </w:r>
    </w:p>
    <w:p w:rsidR="00000000" w:rsidDel="00000000" w:rsidP="00000000" w:rsidRDefault="00000000" w:rsidRPr="00000000" w14:paraId="000000BB">
      <w:pPr>
        <w:rPr>
          <w:sz w:val="21"/>
          <w:szCs w:val="21"/>
        </w:rPr>
      </w:pPr>
      <w:r w:rsidDel="00000000" w:rsidR="00000000" w:rsidRPr="00000000">
        <w:rPr>
          <w:b w:val="1"/>
          <w:bCs w:val="1"/>
          <w:sz w:val="21"/>
          <w:szCs w:val="21"/>
          <w:rtl w:val="0"/>
        </w:rPr>
        <w:t xml:space="preserve">TL-Frage:</w:t>
      </w:r>
      <w:r w:rsidDel="00000000" w:rsidR="00000000" w:rsidRPr="00000000">
        <w:rPr>
          <w:sz w:val="21"/>
          <w:szCs w:val="21"/>
          <w:rtl w:val="0"/>
        </w:rPr>
        <w:t xml:space="preserve"> Gibt es einen verbindlichen Planfreigabetermin, ab dem Änderungen der Bauherrschaft als Mehrkosten oder Terminänderung behandelt werden?</w:t>
      </w:r>
    </w:p>
    <w:p w:rsidR="00000000" w:rsidDel="00000000" w:rsidP="00000000" w:rsidRDefault="00000000" w:rsidRPr="00000000" w14:paraId="000000BC">
      <w:pPr>
        <w:rPr>
          <w:b w:val="1"/>
          <w:bCs w:val="1"/>
          <w:sz w:val="36"/>
          <w:szCs w:val="36"/>
        </w:rPr>
      </w:pPr>
      <w:r w:rsidDel="00000000" w:rsidR="00000000" w:rsidRPr="00000000">
        <w:rPr>
          <w:b w:val="1"/>
          <w:bCs w:val="1"/>
          <w:sz w:val="36"/>
          <w:szCs w:val="36"/>
          <w:rtl w:val="0"/>
        </w:rPr>
        <w:t xml:space="preserve">6.6 Beleuchtung</w:t>
      </w:r>
    </w:p>
    <w:p w:rsidR="00000000" w:rsidDel="00000000" w:rsidP="00000000" w:rsidRDefault="00000000" w:rsidRPr="00000000" w14:paraId="000000BD">
      <w:pPr>
        <w:numPr>
          <w:ilvl w:val="0"/>
          <w:numId w:val="7"/>
        </w:numPr>
        <w:ind w:left="720" w:hanging="360"/>
      </w:pPr>
      <w:r w:rsidDel="00000000" w:rsidR="00000000" w:rsidRPr="00000000">
        <w:rPr>
          <w:sz w:val="21"/>
          <w:szCs w:val="21"/>
          <w:rtl w:val="0"/>
        </w:rPr>
        <w:t xml:space="preserve">Musterleuchte in Anthrazit wurde bestellt.</w:t>
      </w:r>
    </w:p>
    <w:p w:rsidR="00000000" w:rsidDel="00000000" w:rsidP="00000000" w:rsidRDefault="00000000" w:rsidRPr="00000000" w14:paraId="000000BE">
      <w:pPr>
        <w:numPr>
          <w:ilvl w:val="0"/>
          <w:numId w:val="7"/>
        </w:numPr>
        <w:ind w:left="720" w:hanging="360"/>
      </w:pPr>
      <w:r w:rsidDel="00000000" w:rsidR="00000000" w:rsidRPr="00000000">
        <w:rPr>
          <w:sz w:val="21"/>
          <w:szCs w:val="21"/>
          <w:rtl w:val="0"/>
        </w:rPr>
        <w:t xml:space="preserve">Prüfung ist für die Bauherrensitzung am 03.09.2026 vorgesehen.</w:t>
      </w:r>
    </w:p>
    <w:p w:rsidR="00000000" w:rsidDel="00000000" w:rsidP="00000000" w:rsidRDefault="00000000" w:rsidRPr="00000000" w14:paraId="000000BF">
      <w:pPr>
        <w:numPr>
          <w:ilvl w:val="0"/>
          <w:numId w:val="7"/>
        </w:numPr>
        <w:ind w:left="720" w:hanging="360"/>
      </w:pPr>
      <w:r w:rsidDel="00000000" w:rsidR="00000000" w:rsidRPr="00000000">
        <w:rPr>
          <w:sz w:val="21"/>
          <w:szCs w:val="21"/>
          <w:rtl w:val="0"/>
        </w:rPr>
        <w:t xml:space="preserve">Definitiver Entscheid erst nach Begutachtung.</w:t>
      </w:r>
    </w:p>
    <w:p w:rsidR="00000000" w:rsidDel="00000000" w:rsidP="00000000" w:rsidRDefault="00000000" w:rsidRPr="00000000" w14:paraId="000000C0">
      <w:pPr>
        <w:rPr>
          <w:sz w:val="21"/>
          <w:szCs w:val="21"/>
        </w:rPr>
      </w:pPr>
      <w:r w:rsidDel="00000000" w:rsidR="00000000" w:rsidRPr="00000000">
        <w:rPr>
          <w:b w:val="1"/>
          <w:bCs w:val="1"/>
          <w:sz w:val="21"/>
          <w:szCs w:val="21"/>
          <w:rtl w:val="0"/>
        </w:rPr>
        <w:t xml:space="preserve">Risiko:</w:t>
      </w:r>
      <w:r w:rsidDel="00000000" w:rsidR="00000000" w:rsidRPr="00000000">
        <w:rPr>
          <w:sz w:val="21"/>
          <w:szCs w:val="21"/>
          <w:rtl w:val="0"/>
        </w:rPr>
        <w:t xml:space="preserve"> Eine Entscheidung am 03.09.2026 könnte je nach Lieferfrist terminrelevant werden. Die erforderliche Bestellfrist ist in den Quellen nicht ersichtlich.</w:t>
      </w:r>
    </w:p>
    <w:p w:rsidR="00000000" w:rsidDel="00000000" w:rsidP="00000000" w:rsidRDefault="00000000" w:rsidRPr="00000000" w14:paraId="000000C1">
      <w:pPr>
        <w:spacing w:line="327.27272727272725" w:lineRule="auto"/>
        <w:rPr/>
      </w:pPr>
      <w:r w:rsidDel="00000000" w:rsidR="00000000" w:rsidRPr="00000000">
        <w:rPr>
          <w:rtl w:val="0"/>
        </w:rPr>
        <w:t xml:space="preserve"> </w:t>
      </w:r>
    </w:p>
    <w:p w:rsidR="00000000" w:rsidDel="00000000" w:rsidP="00000000" w:rsidRDefault="00000000" w:rsidRPr="00000000" w14:paraId="000000C2">
      <w:pPr>
        <w:rPr>
          <w:b w:val="1"/>
          <w:bCs w:val="1"/>
          <w:sz w:val="40"/>
          <w:szCs w:val="40"/>
        </w:rPr>
      </w:pPr>
      <w:r w:rsidDel="00000000" w:rsidR="00000000" w:rsidRPr="00000000">
        <w:rPr>
          <w:b w:val="1"/>
          <w:bCs w:val="1"/>
          <w:sz w:val="40"/>
          <w:szCs w:val="40"/>
          <w:rtl w:val="0"/>
        </w:rPr>
        <w:t xml:space="preserve">7. Controlling / Finanzen</w:t>
      </w:r>
    </w:p>
    <w:p w:rsidR="00000000" w:rsidDel="00000000" w:rsidP="00000000" w:rsidRDefault="00000000" w:rsidRPr="00000000" w14:paraId="000000C3">
      <w:pPr>
        <w:rPr>
          <w:b w:val="1"/>
          <w:bCs w:val="1"/>
          <w:sz w:val="36"/>
          <w:szCs w:val="36"/>
        </w:rPr>
      </w:pPr>
      <w:r w:rsidDel="00000000" w:rsidR="00000000" w:rsidRPr="00000000">
        <w:rPr>
          <w:b w:val="1"/>
          <w:bCs w:val="1"/>
          <w:sz w:val="36"/>
          <w:szCs w:val="36"/>
          <w:rtl w:val="0"/>
        </w:rPr>
        <w:t xml:space="preserve">7.1 Aktuelle Kostenthemen</w:t>
      </w:r>
    </w:p>
    <w:tbl>
      <w:tblPr>
        <w:tblStyle w:val="Table4"/>
        <w:tblW w:w="9025.511811023624" w:type="dxa"/>
        <w:jc w:val="left"/>
        <w:tblBorders>
          <w:top w:color="a3a3a3" w:space="0" w:sz="8" w:val="single"/>
          <w:left w:color="a3a3a3" w:space="0" w:sz="8" w:val="single"/>
          <w:bottom w:color="a3a3a3" w:space="0" w:sz="8" w:val="single"/>
          <w:right w:color="a3a3a3" w:space="0" w:sz="8" w:val="single"/>
          <w:insideH w:color="a3a3a3" w:space="0" w:sz="8" w:val="single"/>
          <w:insideV w:color="a3a3a3" w:space="0" w:sz="8" w:val="single"/>
        </w:tblBorders>
        <w:tblLayout w:type="fixed"/>
        <w:tblLook w:val="0600"/>
      </w:tblPr>
      <w:tblGrid>
        <w:gridCol w:w="2137.621218400332"/>
        <w:gridCol w:w="4334.620803978451"/>
        <w:gridCol w:w="2553.269788644841"/>
        <w:tblGridChange w:id="0">
          <w:tblGrid>
            <w:gridCol w:w="2137.621218400332"/>
            <w:gridCol w:w="4334.620803978451"/>
            <w:gridCol w:w="2553.269788644841"/>
          </w:tblGrid>
        </w:tblGridChange>
      </w:tblGrid>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C4">
            <w:pPr>
              <w:rPr>
                <w:b w:val="1"/>
                <w:bCs w:val="1"/>
              </w:rPr>
            </w:pPr>
            <w:r w:rsidDel="00000000" w:rsidR="00000000" w:rsidRPr="00000000">
              <w:rPr>
                <w:b w:val="1"/>
                <w:bCs w:val="1"/>
                <w:rtl w:val="0"/>
              </w:rPr>
              <w:t xml:space="preserve">Thema</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C5">
            <w:pPr>
              <w:rPr>
                <w:b w:val="1"/>
                <w:bCs w:val="1"/>
              </w:rPr>
            </w:pPr>
            <w:r w:rsidDel="00000000" w:rsidR="00000000" w:rsidRPr="00000000">
              <w:rPr>
                <w:b w:val="1"/>
                <w:bCs w:val="1"/>
                <w:rtl w:val="0"/>
              </w:rPr>
              <w:t xml:space="preserve">Stand</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0C6">
            <w:pPr>
              <w:rPr>
                <w:b w:val="1"/>
                <w:bCs w:val="1"/>
              </w:rPr>
            </w:pPr>
            <w:r w:rsidDel="00000000" w:rsidR="00000000" w:rsidRPr="00000000">
              <w:rPr>
                <w:b w:val="1"/>
                <w:bCs w:val="1"/>
                <w:rtl w:val="0"/>
              </w:rPr>
              <w:t xml:space="preserve">Bewertung</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7">
            <w:pPr>
              <w:rPr/>
            </w:pPr>
            <w:r w:rsidDel="00000000" w:rsidR="00000000" w:rsidRPr="00000000">
              <w:rPr>
                <w:rtl w:val="0"/>
              </w:rPr>
              <w:t xml:space="preserve">Schadstoffsanierung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8">
            <w:pPr>
              <w:rPr/>
            </w:pPr>
            <w:r w:rsidDel="00000000" w:rsidR="00000000" w:rsidRPr="00000000">
              <w:rPr>
                <w:rtl w:val="0"/>
              </w:rPr>
              <w:t xml:space="preserve">Budgetposition CHF 26'320.35 zur Prüfung/Freigabe übermittelt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9">
            <w:pPr>
              <w:rPr/>
            </w:pPr>
            <w:r w:rsidDel="00000000" w:rsidR="00000000" w:rsidRPr="00000000">
              <w:rPr>
                <w:rtl w:val="0"/>
              </w:rPr>
              <w:t xml:space="preserve">Kosten mittel, Risiko tief</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A">
            <w:pPr>
              <w:rPr/>
            </w:pPr>
            <w:r w:rsidDel="00000000" w:rsidR="00000000" w:rsidRPr="00000000">
              <w:rPr>
                <w:rtl w:val="0"/>
              </w:rPr>
              <w:t xml:space="preserve">Küchen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B">
            <w:pPr>
              <w:rPr/>
            </w:pPr>
            <w:r w:rsidDel="00000000" w:rsidR="00000000" w:rsidRPr="00000000">
              <w:rPr>
                <w:rtl w:val="0"/>
              </w:rPr>
              <w:t xml:space="preserve">Budget CHF 448'000, Abrechnung ausstehend</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C">
            <w:pPr>
              <w:rPr/>
            </w:pPr>
            <w:r w:rsidDel="00000000" w:rsidR="00000000" w:rsidRPr="00000000">
              <w:rPr>
                <w:rtl w:val="0"/>
              </w:rPr>
              <w:t xml:space="preserve">Kosten hoch, Prognose unklar</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D">
            <w:pPr>
              <w:rPr/>
            </w:pPr>
            <w:r w:rsidDel="00000000" w:rsidR="00000000" w:rsidRPr="00000000">
              <w:rPr>
                <w:rtl w:val="0"/>
              </w:rPr>
              <w:t xml:space="preserve">Tiefgaragentor</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E">
            <w:pPr>
              <w:rPr/>
            </w:pPr>
            <w:r w:rsidDel="00000000" w:rsidR="00000000" w:rsidRPr="00000000">
              <w:rPr>
                <w:rtl w:val="0"/>
              </w:rPr>
              <w:t xml:space="preserve">Budget CHF 10'000, Angebot ca. CHF 20'000</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CF">
            <w:pPr>
              <w:rPr/>
            </w:pPr>
            <w:r w:rsidDel="00000000" w:rsidR="00000000" w:rsidRPr="00000000">
              <w:rPr>
                <w:rtl w:val="0"/>
              </w:rPr>
              <w:t xml:space="preserve">Abweichung ca. CHF 10'000</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0">
            <w:pPr>
              <w:rPr/>
            </w:pPr>
            <w:r w:rsidDel="00000000" w:rsidR="00000000" w:rsidRPr="00000000">
              <w:rPr>
                <w:rtl w:val="0"/>
              </w:rPr>
              <w:t xml:space="preserve">NA04</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1">
            <w:pPr>
              <w:rPr/>
            </w:pPr>
            <w:r w:rsidDel="00000000" w:rsidR="00000000" w:rsidRPr="00000000">
              <w:rPr>
                <w:rtl w:val="0"/>
              </w:rPr>
              <w:t xml:space="preserve">Rechnung Treppenhaus-Stahlbetonwände zur Kontrolle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2">
            <w:pPr>
              <w:rPr/>
            </w:pPr>
            <w:r w:rsidDel="00000000" w:rsidR="00000000" w:rsidRPr="00000000">
              <w:rPr>
                <w:rtl w:val="0"/>
              </w:rPr>
              <w:t xml:space="preserve">Kosten mittel</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3">
            <w:pPr>
              <w:rPr/>
            </w:pPr>
            <w:r w:rsidDel="00000000" w:rsidR="00000000" w:rsidRPr="00000000">
              <w:rPr>
                <w:rtl w:val="0"/>
              </w:rPr>
              <w:t xml:space="preserve">NA12</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4">
            <w:pPr>
              <w:rPr/>
            </w:pPr>
            <w:r w:rsidDel="00000000" w:rsidR="00000000" w:rsidRPr="00000000">
              <w:rPr>
                <w:rtl w:val="0"/>
              </w:rPr>
              <w:t xml:space="preserve">Rechnung Änderung TG-Grösse zur Kontrolle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5">
            <w:pPr>
              <w:rPr/>
            </w:pPr>
            <w:r w:rsidDel="00000000" w:rsidR="00000000" w:rsidRPr="00000000">
              <w:rPr>
                <w:rtl w:val="0"/>
              </w:rPr>
              <w:t xml:space="preserve">Kosten mittel</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6">
            <w:pPr>
              <w:rPr/>
            </w:pPr>
            <w:r w:rsidDel="00000000" w:rsidR="00000000" w:rsidRPr="00000000">
              <w:rPr>
                <w:rtl w:val="0"/>
              </w:rPr>
              <w:t xml:space="preserve">Zahlungsplan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7">
            <w:pPr>
              <w:rPr/>
            </w:pPr>
            <w:r w:rsidDel="00000000" w:rsidR="00000000" w:rsidRPr="00000000">
              <w:rPr>
                <w:rtl w:val="0"/>
              </w:rPr>
              <w:t xml:space="preserve">Neu erstellt und mit Revisionsdatum versendet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8">
            <w:pPr>
              <w:rPr/>
            </w:pPr>
            <w:r w:rsidDel="00000000" w:rsidR="00000000" w:rsidRPr="00000000">
              <w:rPr>
                <w:rtl w:val="0"/>
              </w:rPr>
              <w:t xml:space="preserve">Status prüfen</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9">
            <w:pPr>
              <w:rPr/>
            </w:pPr>
            <w:r w:rsidDel="00000000" w:rsidR="00000000" w:rsidRPr="00000000">
              <w:rPr>
                <w:rtl w:val="0"/>
              </w:rPr>
              <w:t xml:space="preserve">Dacharbeiten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A">
            <w:pPr>
              <w:rPr/>
            </w:pPr>
            <w:r w:rsidDel="00000000" w:rsidR="00000000" w:rsidRPr="00000000">
              <w:rPr>
                <w:rtl w:val="0"/>
              </w:rPr>
              <w:t xml:space="preserve">Auftrag erteilt, Preisbindung bis Bauende vereinbart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0DB">
            <w:pPr>
              <w:rPr/>
            </w:pPr>
            <w:r w:rsidDel="00000000" w:rsidR="00000000" w:rsidRPr="00000000">
              <w:rPr>
                <w:rtl w:val="0"/>
              </w:rPr>
              <w:t xml:space="preserve">Vertragsabschluss nachverfolgen</w:t>
            </w:r>
          </w:p>
        </w:tc>
      </w:tr>
    </w:tbl>
    <w:p w:rsidR="00000000" w:rsidDel="00000000" w:rsidP="00000000" w:rsidRDefault="00000000" w:rsidRPr="00000000" w14:paraId="000000DC">
      <w:pPr>
        <w:rPr>
          <w:b w:val="1"/>
          <w:bCs w:val="1"/>
          <w:sz w:val="36"/>
          <w:szCs w:val="36"/>
        </w:rPr>
      </w:pPr>
      <w:r w:rsidDel="00000000" w:rsidR="00000000" w:rsidRPr="00000000">
        <w:rPr>
          <w:b w:val="1"/>
          <w:bCs w:val="1"/>
          <w:sz w:val="36"/>
          <w:szCs w:val="36"/>
          <w:rtl w:val="0"/>
        </w:rPr>
        <w:t xml:space="preserve">7.2 Nachträge</w:t>
      </w:r>
    </w:p>
    <w:p w:rsidR="00000000" w:rsidDel="00000000" w:rsidP="00000000" w:rsidRDefault="00000000" w:rsidRPr="00000000" w14:paraId="000000DD">
      <w:pPr>
        <w:rPr>
          <w:b w:val="1"/>
          <w:bCs w:val="1"/>
          <w:sz w:val="32"/>
          <w:szCs w:val="32"/>
        </w:rPr>
      </w:pPr>
      <w:r w:rsidDel="00000000" w:rsidR="00000000" w:rsidRPr="00000000">
        <w:rPr>
          <w:b w:val="1"/>
          <w:bCs w:val="1"/>
          <w:sz w:val="32"/>
          <w:szCs w:val="32"/>
          <w:rtl w:val="0"/>
        </w:rPr>
        <w:t xml:space="preserve">Aktuell zu überarbeiten</w:t>
      </w:r>
    </w:p>
    <w:p w:rsidR="00000000" w:rsidDel="00000000" w:rsidP="00000000" w:rsidRDefault="00000000" w:rsidRPr="00000000" w14:paraId="000000DE">
      <w:pPr>
        <w:numPr>
          <w:ilvl w:val="0"/>
          <w:numId w:val="49"/>
        </w:numPr>
        <w:ind w:left="720" w:hanging="360"/>
      </w:pPr>
      <w:r w:rsidDel="00000000" w:rsidR="00000000" w:rsidRPr="00000000">
        <w:rPr>
          <w:b w:val="1"/>
          <w:bCs w:val="1"/>
          <w:sz w:val="21"/>
          <w:szCs w:val="21"/>
          <w:rtl w:val="0"/>
        </w:rPr>
        <w:t xml:space="preserve">NA08:</w:t>
      </w:r>
      <w:r w:rsidDel="00000000" w:rsidR="00000000" w:rsidRPr="00000000">
        <w:rPr>
          <w:sz w:val="21"/>
          <w:szCs w:val="21"/>
          <w:rtl w:val="0"/>
        </w:rPr>
        <w:t xml:space="preserve"> Ausführungsplan und Kostenreferenz ergänzen beziehungsweise klären.</w:t>
      </w:r>
    </w:p>
    <w:p w:rsidR="00000000" w:rsidDel="00000000" w:rsidP="00000000" w:rsidRDefault="00000000" w:rsidRPr="00000000" w14:paraId="000000DF">
      <w:pPr>
        <w:numPr>
          <w:ilvl w:val="0"/>
          <w:numId w:val="49"/>
        </w:numPr>
        <w:ind w:left="720" w:hanging="360"/>
      </w:pPr>
      <w:r w:rsidDel="00000000" w:rsidR="00000000" w:rsidRPr="00000000">
        <w:rPr>
          <w:b w:val="1"/>
          <w:bCs w:val="1"/>
          <w:sz w:val="21"/>
          <w:szCs w:val="21"/>
          <w:rtl w:val="0"/>
        </w:rPr>
        <w:t xml:space="preserve">NA18:</w:t>
      </w:r>
      <w:r w:rsidDel="00000000" w:rsidR="00000000" w:rsidRPr="00000000">
        <w:rPr>
          <w:sz w:val="21"/>
          <w:szCs w:val="21"/>
          <w:rtl w:val="0"/>
        </w:rPr>
        <w:t xml:space="preserve"> TU-Honorar gemäss Vertrag prüfen.</w:t>
      </w:r>
    </w:p>
    <w:p w:rsidR="00000000" w:rsidDel="00000000" w:rsidP="00000000" w:rsidRDefault="00000000" w:rsidRPr="00000000" w14:paraId="000000E0">
      <w:pPr>
        <w:numPr>
          <w:ilvl w:val="0"/>
          <w:numId w:val="49"/>
        </w:numPr>
        <w:ind w:left="720" w:hanging="360"/>
      </w:pPr>
      <w:r w:rsidDel="00000000" w:rsidR="00000000" w:rsidRPr="00000000">
        <w:rPr>
          <w:b w:val="1"/>
          <w:bCs w:val="1"/>
          <w:sz w:val="21"/>
          <w:szCs w:val="21"/>
          <w:rtl w:val="0"/>
        </w:rPr>
        <w:t xml:space="preserve">NA28:</w:t>
      </w:r>
      <w:r w:rsidDel="00000000" w:rsidR="00000000" w:rsidRPr="00000000">
        <w:rPr>
          <w:sz w:val="21"/>
          <w:szCs w:val="21"/>
          <w:rtl w:val="0"/>
        </w:rPr>
        <w:t xml:space="preserve"> Trennung Planungs- und Bauleistungen; TU-Honorar von 10 Prozent prüfen.</w:t>
      </w:r>
    </w:p>
    <w:p w:rsidR="00000000" w:rsidDel="00000000" w:rsidP="00000000" w:rsidRDefault="00000000" w:rsidRPr="00000000" w14:paraId="000000E1">
      <w:pPr>
        <w:numPr>
          <w:ilvl w:val="0"/>
          <w:numId w:val="49"/>
        </w:numPr>
        <w:ind w:left="720" w:hanging="360"/>
      </w:pPr>
      <w:r w:rsidDel="00000000" w:rsidR="00000000" w:rsidRPr="00000000">
        <w:rPr>
          <w:b w:val="1"/>
          <w:bCs w:val="1"/>
          <w:sz w:val="21"/>
          <w:szCs w:val="21"/>
          <w:rtl w:val="0"/>
        </w:rPr>
        <w:t xml:space="preserve">NA09:</w:t>
      </w:r>
      <w:r w:rsidDel="00000000" w:rsidR="00000000" w:rsidRPr="00000000">
        <w:rPr>
          <w:sz w:val="21"/>
          <w:szCs w:val="21"/>
          <w:rtl w:val="0"/>
        </w:rPr>
        <w:t xml:space="preserve"> Kostentransparenz sicherstellen; nur Zu- und Folgearbeiten ansetzen.</w:t>
      </w:r>
    </w:p>
    <w:p w:rsidR="00000000" w:rsidDel="00000000" w:rsidP="00000000" w:rsidRDefault="00000000" w:rsidRPr="00000000" w14:paraId="000000E2">
      <w:pPr>
        <w:rPr>
          <w:b w:val="1"/>
          <w:bCs w:val="1"/>
          <w:sz w:val="32"/>
          <w:szCs w:val="32"/>
        </w:rPr>
      </w:pPr>
      <w:r w:rsidDel="00000000" w:rsidR="00000000" w:rsidRPr="00000000">
        <w:rPr>
          <w:b w:val="1"/>
          <w:bCs w:val="1"/>
          <w:sz w:val="32"/>
          <w:szCs w:val="32"/>
          <w:rtl w:val="0"/>
        </w:rPr>
        <w:t xml:space="preserve">Historischer Warnhinweis aus Rekursnachtrag</w:t>
      </w:r>
    </w:p>
    <w:p w:rsidR="00000000" w:rsidDel="00000000" w:rsidP="00000000" w:rsidRDefault="00000000" w:rsidRPr="00000000" w14:paraId="000000E3">
      <w:pPr>
        <w:rPr>
          <w:sz w:val="21"/>
          <w:szCs w:val="21"/>
        </w:rPr>
      </w:pPr>
      <w:r w:rsidDel="00000000" w:rsidR="00000000" w:rsidRPr="00000000">
        <w:rPr>
          <w:sz w:val="21"/>
          <w:szCs w:val="21"/>
          <w:rtl w:val="0"/>
        </w:rPr>
        <w:t xml:space="preserve">Die Bauherrenseite hatte beim früheren Rekursnachtrag unter anderem verlangt:</w:t>
      </w:r>
    </w:p>
    <w:p w:rsidR="00000000" w:rsidDel="00000000" w:rsidP="00000000" w:rsidRDefault="00000000" w:rsidRPr="00000000" w14:paraId="000000E4">
      <w:pPr>
        <w:numPr>
          <w:ilvl w:val="0"/>
          <w:numId w:val="42"/>
        </w:numPr>
        <w:ind w:left="720" w:hanging="360"/>
      </w:pPr>
      <w:r w:rsidDel="00000000" w:rsidR="00000000" w:rsidRPr="00000000">
        <w:rPr>
          <w:sz w:val="21"/>
          <w:szCs w:val="21"/>
          <w:rtl w:val="0"/>
        </w:rPr>
        <w:t xml:space="preserve">Planerhonorare mit Stundenrapporten nachzuweisen</w:t>
      </w:r>
    </w:p>
    <w:p w:rsidR="00000000" w:rsidDel="00000000" w:rsidP="00000000" w:rsidRDefault="00000000" w:rsidRPr="00000000" w14:paraId="000000E5">
      <w:pPr>
        <w:numPr>
          <w:ilvl w:val="0"/>
          <w:numId w:val="42"/>
        </w:numPr>
        <w:ind w:left="720" w:hanging="360"/>
      </w:pPr>
      <w:r w:rsidDel="00000000" w:rsidR="00000000" w:rsidRPr="00000000">
        <w:rPr>
          <w:sz w:val="21"/>
          <w:szCs w:val="21"/>
          <w:rtl w:val="0"/>
        </w:rPr>
        <w:t xml:space="preserve">Teuerung gemäss TU-Vertrag auszuweisen</w:t>
      </w:r>
    </w:p>
    <w:p w:rsidR="00000000" w:rsidDel="00000000" w:rsidP="00000000" w:rsidRDefault="00000000" w:rsidRPr="00000000" w14:paraId="000000E6">
      <w:pPr>
        <w:numPr>
          <w:ilvl w:val="0"/>
          <w:numId w:val="42"/>
        </w:numPr>
        <w:ind w:left="720" w:hanging="360"/>
      </w:pPr>
      <w:r w:rsidDel="00000000" w:rsidR="00000000" w:rsidRPr="00000000">
        <w:rPr>
          <w:sz w:val="21"/>
          <w:szCs w:val="21"/>
          <w:rtl w:val="0"/>
        </w:rPr>
        <w:t xml:space="preserve">Teuerungsrisiko bis 1,5 Prozent auf Bauleistungen zu berücksichtigen</w:t>
      </w:r>
    </w:p>
    <w:p w:rsidR="00000000" w:rsidDel="00000000" w:rsidP="00000000" w:rsidRDefault="00000000" w:rsidRPr="00000000" w14:paraId="000000E7">
      <w:pPr>
        <w:numPr>
          <w:ilvl w:val="0"/>
          <w:numId w:val="42"/>
        </w:numPr>
        <w:ind w:left="720" w:hanging="360"/>
      </w:pPr>
      <w:r w:rsidDel="00000000" w:rsidR="00000000" w:rsidRPr="00000000">
        <w:rPr>
          <w:sz w:val="21"/>
          <w:szCs w:val="21"/>
          <w:rtl w:val="0"/>
        </w:rPr>
        <w:t xml:space="preserve">TU-Honorar nur auf zusätzliche Baukosten anzusetzen</w:t>
      </w:r>
    </w:p>
    <w:p w:rsidR="00000000" w:rsidDel="00000000" w:rsidP="00000000" w:rsidRDefault="00000000" w:rsidRPr="00000000" w14:paraId="000000E8">
      <w:pPr>
        <w:numPr>
          <w:ilvl w:val="0"/>
          <w:numId w:val="42"/>
        </w:numPr>
        <w:ind w:left="720" w:hanging="360"/>
      </w:pPr>
      <w:r w:rsidDel="00000000" w:rsidR="00000000" w:rsidRPr="00000000">
        <w:rPr>
          <w:sz w:val="21"/>
          <w:szCs w:val="21"/>
          <w:rtl w:val="0"/>
        </w:rPr>
        <w:t xml:space="preserve">Kosten der Baustartverschiebung transparent und verhältnismässig darzustellen</w:t>
      </w:r>
      <w:hyperlink r:id="rId71">
        <w:r w:rsidDel="00000000" w:rsidR="00000000" w:rsidRPr="00000000">
          <w:rPr>
            <w:sz w:val="21"/>
            <w:szCs w:val="21"/>
            <w:rtl w:val="0"/>
          </w:rPr>
          <w:t xml:space="preserve"> </w:t>
        </w:r>
      </w:hyperlink>
      <w:hyperlink r:id="rId72">
        <w:r w:rsidDel="00000000" w:rsidR="00000000" w:rsidRPr="00000000">
          <w:rPr>
            <w:color w:val="1155cc"/>
            <w:sz w:val="21"/>
            <w:szCs w:val="21"/>
            <w:u w:val="single"/>
            <w:rtl w:val="0"/>
          </w:rPr>
          <w:t xml:space="preserve">[WG: Furkas...ückweisung | Outlook]</w:t>
        </w:r>
      </w:hyperlink>
      <w:r w:rsidDel="00000000" w:rsidR="00000000" w:rsidRPr="00000000">
        <w:rPr>
          <w:rtl w:val="0"/>
        </w:rPr>
      </w:r>
    </w:p>
    <w:p w:rsidR="00000000" w:rsidDel="00000000" w:rsidP="00000000" w:rsidRDefault="00000000" w:rsidRPr="00000000" w14:paraId="000000E9">
      <w:pPr>
        <w:rPr>
          <w:b w:val="1"/>
          <w:bCs w:val="1"/>
          <w:sz w:val="32"/>
          <w:szCs w:val="32"/>
        </w:rPr>
      </w:pPr>
      <w:r w:rsidDel="00000000" w:rsidR="00000000" w:rsidRPr="00000000">
        <w:rPr>
          <w:b w:val="1"/>
          <w:bCs w:val="1"/>
          <w:sz w:val="32"/>
          <w:szCs w:val="32"/>
          <w:rtl w:val="0"/>
        </w:rPr>
        <w:t xml:space="preserve">TL-Vorgabe für die Sitzung</w:t>
      </w:r>
    </w:p>
    <w:p w:rsidR="00000000" w:rsidDel="00000000" w:rsidP="00000000" w:rsidRDefault="00000000" w:rsidRPr="00000000" w14:paraId="000000EA">
      <w:pPr>
        <w:rPr>
          <w:sz w:val="21"/>
          <w:szCs w:val="21"/>
        </w:rPr>
      </w:pPr>
      <w:r w:rsidDel="00000000" w:rsidR="00000000" w:rsidRPr="00000000">
        <w:rPr>
          <w:sz w:val="21"/>
          <w:szCs w:val="21"/>
          <w:rtl w:val="0"/>
        </w:rPr>
        <w:t xml:space="preserve">Jeder Nachtrag sollte vor Einreichung folgende fünf Prüfpunkte erfüllen:</w:t>
      </w:r>
    </w:p>
    <w:p w:rsidR="00000000" w:rsidDel="00000000" w:rsidP="00000000" w:rsidRDefault="00000000" w:rsidRPr="00000000" w14:paraId="000000EB">
      <w:pPr>
        <w:numPr>
          <w:ilvl w:val="0"/>
          <w:numId w:val="5"/>
        </w:numPr>
        <w:ind w:left="720" w:hanging="360"/>
      </w:pPr>
      <w:r w:rsidDel="00000000" w:rsidR="00000000" w:rsidRPr="00000000">
        <w:rPr>
          <w:sz w:val="21"/>
          <w:szCs w:val="21"/>
          <w:rtl w:val="0"/>
        </w:rPr>
        <w:t xml:space="preserve">Vertragsgrundlage</w:t>
      </w:r>
    </w:p>
    <w:p w:rsidR="00000000" w:rsidDel="00000000" w:rsidP="00000000" w:rsidRDefault="00000000" w:rsidRPr="00000000" w14:paraId="000000EC">
      <w:pPr>
        <w:numPr>
          <w:ilvl w:val="0"/>
          <w:numId w:val="5"/>
        </w:numPr>
        <w:ind w:left="720" w:hanging="360"/>
      </w:pPr>
      <w:r w:rsidDel="00000000" w:rsidR="00000000" w:rsidRPr="00000000">
        <w:rPr>
          <w:sz w:val="21"/>
          <w:szCs w:val="21"/>
          <w:rtl w:val="0"/>
        </w:rPr>
        <w:t xml:space="preserve">Klare Ursache und Verantwortungszuordnung</w:t>
      </w:r>
    </w:p>
    <w:p w:rsidR="00000000" w:rsidDel="00000000" w:rsidP="00000000" w:rsidRDefault="00000000" w:rsidRPr="00000000" w14:paraId="000000ED">
      <w:pPr>
        <w:numPr>
          <w:ilvl w:val="0"/>
          <w:numId w:val="5"/>
        </w:numPr>
        <w:ind w:left="720" w:hanging="360"/>
      </w:pPr>
      <w:r w:rsidDel="00000000" w:rsidR="00000000" w:rsidRPr="00000000">
        <w:rPr>
          <w:sz w:val="21"/>
          <w:szCs w:val="21"/>
          <w:rtl w:val="0"/>
        </w:rPr>
        <w:t xml:space="preserve">Nachvollziehbare Mengen- und Preisgrundlage</w:t>
      </w:r>
    </w:p>
    <w:p w:rsidR="00000000" w:rsidDel="00000000" w:rsidP="00000000" w:rsidRDefault="00000000" w:rsidRPr="00000000" w14:paraId="000000EE">
      <w:pPr>
        <w:numPr>
          <w:ilvl w:val="0"/>
          <w:numId w:val="5"/>
        </w:numPr>
        <w:ind w:left="720" w:hanging="360"/>
      </w:pPr>
      <w:r w:rsidDel="00000000" w:rsidR="00000000" w:rsidRPr="00000000">
        <w:rPr>
          <w:sz w:val="21"/>
          <w:szCs w:val="21"/>
          <w:rtl w:val="0"/>
        </w:rPr>
        <w:t xml:space="preserve">Trennung Planung, Bauleistung und TU-Honorar</w:t>
      </w:r>
    </w:p>
    <w:p w:rsidR="00000000" w:rsidDel="00000000" w:rsidP="00000000" w:rsidRDefault="00000000" w:rsidRPr="00000000" w14:paraId="000000EF">
      <w:pPr>
        <w:numPr>
          <w:ilvl w:val="0"/>
          <w:numId w:val="5"/>
        </w:numPr>
        <w:ind w:left="720" w:hanging="360"/>
      </w:pPr>
      <w:r w:rsidDel="00000000" w:rsidR="00000000" w:rsidRPr="00000000">
        <w:rPr>
          <w:sz w:val="21"/>
          <w:szCs w:val="21"/>
          <w:rtl w:val="0"/>
        </w:rPr>
        <w:t xml:space="preserve">Dokumentierte Terminfolge und Schadenminderung</w:t>
      </w:r>
    </w:p>
    <w:p w:rsidR="00000000" w:rsidDel="00000000" w:rsidP="00000000" w:rsidRDefault="00000000" w:rsidRPr="00000000" w14:paraId="000000F0">
      <w:pPr>
        <w:spacing w:line="327.27272727272725" w:lineRule="auto"/>
        <w:rPr/>
      </w:pPr>
      <w:r w:rsidDel="00000000" w:rsidR="00000000" w:rsidRPr="00000000">
        <w:rPr>
          <w:rtl w:val="0"/>
        </w:rPr>
        <w:t xml:space="preserve"> </w:t>
      </w:r>
    </w:p>
    <w:p w:rsidR="00000000" w:rsidDel="00000000" w:rsidP="00000000" w:rsidRDefault="00000000" w:rsidRPr="00000000" w14:paraId="000000F1">
      <w:pPr>
        <w:rPr>
          <w:b w:val="1"/>
          <w:bCs w:val="1"/>
          <w:sz w:val="40"/>
          <w:szCs w:val="40"/>
        </w:rPr>
      </w:pPr>
      <w:r w:rsidDel="00000000" w:rsidR="00000000" w:rsidRPr="00000000">
        <w:rPr>
          <w:b w:val="1"/>
          <w:bCs w:val="1"/>
          <w:sz w:val="40"/>
          <w:szCs w:val="40"/>
          <w:rtl w:val="0"/>
        </w:rPr>
        <w:t xml:space="preserve">8. Vergaben / Subunternehmer</w:t>
      </w:r>
    </w:p>
    <w:p w:rsidR="00000000" w:rsidDel="00000000" w:rsidP="00000000" w:rsidRDefault="00000000" w:rsidRPr="00000000" w14:paraId="000000F2">
      <w:pPr>
        <w:rPr>
          <w:b w:val="1"/>
          <w:bCs w:val="1"/>
          <w:sz w:val="36"/>
          <w:szCs w:val="36"/>
        </w:rPr>
      </w:pPr>
      <w:r w:rsidDel="00000000" w:rsidR="00000000" w:rsidRPr="00000000">
        <w:rPr>
          <w:b w:val="1"/>
          <w:bCs w:val="1"/>
          <w:sz w:val="36"/>
          <w:szCs w:val="36"/>
          <w:rtl w:val="0"/>
        </w:rPr>
        <w:t xml:space="preserve">8.1 Dacharbeiten</w:t>
      </w:r>
    </w:p>
    <w:p w:rsidR="00000000" w:rsidDel="00000000" w:rsidP="00000000" w:rsidRDefault="00000000" w:rsidRPr="00000000" w14:paraId="000000F3">
      <w:pPr>
        <w:rPr>
          <w:color w:val="1155cc"/>
          <w:sz w:val="21"/>
          <w:szCs w:val="21"/>
          <w:u w:val="single"/>
        </w:rPr>
      </w:pPr>
      <w:r w:rsidDel="00000000" w:rsidR="00000000" w:rsidRPr="00000000">
        <w:rPr>
          <w:sz w:val="21"/>
          <w:szCs w:val="21"/>
          <w:rtl w:val="0"/>
        </w:rPr>
        <w:t xml:space="preserve">Der Auftrag wurde am 16.07.2026 bestätigt. Das Angebot soll hinsichtlich Materialteuerungsrisiken angepasst und im Vertrag durch eine Preisbindung bis Bauende ersetzt werden. Das unterschriebene Verhandlungsprotokoll wurde eingefordert.</w:t>
      </w:r>
      <w:hyperlink r:id="rId73">
        <w:r w:rsidDel="00000000" w:rsidR="00000000" w:rsidRPr="00000000">
          <w:rPr>
            <w:sz w:val="21"/>
            <w:szCs w:val="21"/>
            <w:rtl w:val="0"/>
          </w:rPr>
          <w:t xml:space="preserve"> </w:t>
        </w:r>
      </w:hyperlink>
      <w:hyperlink r:id="rId74">
        <w:r w:rsidDel="00000000" w:rsidR="00000000" w:rsidRPr="00000000">
          <w:rPr>
            <w:color w:val="1155cc"/>
            <w:sz w:val="21"/>
            <w:szCs w:val="21"/>
            <w:u w:val="single"/>
            <w:rtl w:val="0"/>
          </w:rPr>
          <w:t xml:space="preserve">[Furkastras...rbeiten AB | Outlook]</w:t>
        </w:r>
      </w:hyperlink>
      <w:r w:rsidDel="00000000" w:rsidR="00000000" w:rsidRPr="00000000">
        <w:rPr>
          <w:rtl w:val="0"/>
        </w:rPr>
      </w:r>
    </w:p>
    <w:p w:rsidR="00000000" w:rsidDel="00000000" w:rsidP="00000000" w:rsidRDefault="00000000" w:rsidRPr="00000000" w14:paraId="000000F4">
      <w:pPr>
        <w:rPr>
          <w:sz w:val="21"/>
          <w:szCs w:val="21"/>
        </w:rPr>
      </w:pPr>
      <w:r w:rsidDel="00000000" w:rsidR="00000000" w:rsidRPr="00000000">
        <w:rPr>
          <w:b w:val="1"/>
          <w:bCs w:val="1"/>
          <w:sz w:val="21"/>
          <w:szCs w:val="21"/>
          <w:rtl w:val="0"/>
        </w:rPr>
        <w:t xml:space="preserve">Offene Frage:</w:t>
      </w:r>
      <w:r w:rsidDel="00000000" w:rsidR="00000000" w:rsidRPr="00000000">
        <w:rPr>
          <w:sz w:val="21"/>
          <w:szCs w:val="21"/>
          <w:rtl w:val="0"/>
        </w:rPr>
        <w:t xml:space="preserve"> Ist das unterschriebene Verhandlungsprotokoll inzwischen eingegangen und der Vertrag vollständig abgeschlossen?</w:t>
      </w:r>
    </w:p>
    <w:p w:rsidR="00000000" w:rsidDel="00000000" w:rsidP="00000000" w:rsidRDefault="00000000" w:rsidRPr="00000000" w14:paraId="000000F5">
      <w:pPr>
        <w:rPr>
          <w:sz w:val="21"/>
          <w:szCs w:val="21"/>
        </w:rPr>
      </w:pPr>
      <w:r w:rsidDel="00000000" w:rsidR="00000000" w:rsidRPr="00000000">
        <w:rPr>
          <w:b w:val="1"/>
          <w:bCs w:val="1"/>
          <w:sz w:val="21"/>
          <w:szCs w:val="21"/>
          <w:rtl w:val="0"/>
        </w:rPr>
        <w:t xml:space="preserve">Status:</w:t>
      </w:r>
      <w:r w:rsidDel="00000000" w:rsidR="00000000" w:rsidRPr="00000000">
        <w:rPr>
          <w:sz w:val="21"/>
          <w:szCs w:val="21"/>
          <w:rtl w:val="0"/>
        </w:rPr>
        <w:t xml:space="preserve"> In Bearbeitung</w:t>
      </w:r>
    </w:p>
    <w:p w:rsidR="00000000" w:rsidDel="00000000" w:rsidP="00000000" w:rsidRDefault="00000000" w:rsidRPr="00000000" w14:paraId="000000F6">
      <w:pPr>
        <w:rPr>
          <w:sz w:val="21"/>
          <w:szCs w:val="21"/>
        </w:rPr>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0F7">
      <w:pPr>
        <w:rPr>
          <w:sz w:val="21"/>
          <w:szCs w:val="21"/>
        </w:rPr>
      </w:pPr>
      <w:r w:rsidDel="00000000" w:rsidR="00000000" w:rsidRPr="00000000">
        <w:rPr>
          <w:b w:val="1"/>
          <w:bCs w:val="1"/>
          <w:sz w:val="21"/>
          <w:szCs w:val="21"/>
          <w:rtl w:val="0"/>
        </w:rPr>
        <w:t xml:space="preserve">Handlungsbedarf:</w:t>
      </w:r>
      <w:r w:rsidDel="00000000" w:rsidR="00000000" w:rsidRPr="00000000">
        <w:rPr>
          <w:sz w:val="21"/>
          <w:szCs w:val="21"/>
          <w:rtl w:val="0"/>
        </w:rPr>
        <w:t xml:space="preserve"> nachverfolgen</w:t>
      </w:r>
    </w:p>
    <w:p w:rsidR="00000000" w:rsidDel="00000000" w:rsidP="00000000" w:rsidRDefault="00000000" w:rsidRPr="00000000" w14:paraId="000000F8">
      <w:pPr>
        <w:rPr>
          <w:b w:val="1"/>
          <w:bCs w:val="1"/>
          <w:sz w:val="36"/>
          <w:szCs w:val="36"/>
        </w:rPr>
      </w:pPr>
      <w:r w:rsidDel="00000000" w:rsidR="00000000" w:rsidRPr="00000000">
        <w:rPr>
          <w:b w:val="1"/>
          <w:bCs w:val="1"/>
          <w:sz w:val="36"/>
          <w:szCs w:val="36"/>
          <w:rtl w:val="0"/>
        </w:rPr>
        <w:t xml:space="preserve">8.2 Fertigbäder Sanika</w:t>
      </w:r>
    </w:p>
    <w:p w:rsidR="00000000" w:rsidDel="00000000" w:rsidP="00000000" w:rsidRDefault="00000000" w:rsidRPr="00000000" w14:paraId="000000F9">
      <w:pPr>
        <w:numPr>
          <w:ilvl w:val="0"/>
          <w:numId w:val="17"/>
        </w:numPr>
        <w:ind w:left="720" w:hanging="360"/>
      </w:pPr>
      <w:r w:rsidDel="00000000" w:rsidR="00000000" w:rsidRPr="00000000">
        <w:rPr>
          <w:sz w:val="21"/>
          <w:szCs w:val="21"/>
          <w:rtl w:val="0"/>
        </w:rPr>
        <w:t xml:space="preserve">Werklieferungsvertrag rechtsgültig unterzeichnet.</w:t>
      </w:r>
    </w:p>
    <w:p w:rsidR="00000000" w:rsidDel="00000000" w:rsidP="00000000" w:rsidRDefault="00000000" w:rsidRPr="00000000" w14:paraId="000000FA">
      <w:pPr>
        <w:numPr>
          <w:ilvl w:val="0"/>
          <w:numId w:val="17"/>
        </w:numPr>
        <w:ind w:left="720" w:hanging="360"/>
      </w:pPr>
      <w:r w:rsidDel="00000000" w:rsidR="00000000" w:rsidRPr="00000000">
        <w:rPr>
          <w:sz w:val="21"/>
          <w:szCs w:val="21"/>
          <w:rtl w:val="0"/>
        </w:rPr>
        <w:t xml:space="preserve">Typ A1 freigegeben.</w:t>
      </w:r>
    </w:p>
    <w:p w:rsidR="00000000" w:rsidDel="00000000" w:rsidP="00000000" w:rsidRDefault="00000000" w:rsidRPr="00000000" w14:paraId="000000FB">
      <w:pPr>
        <w:numPr>
          <w:ilvl w:val="0"/>
          <w:numId w:val="17"/>
        </w:numPr>
        <w:ind w:left="720" w:hanging="360"/>
      </w:pPr>
      <w:r w:rsidDel="00000000" w:rsidR="00000000" w:rsidRPr="00000000">
        <w:rPr>
          <w:sz w:val="21"/>
          <w:szCs w:val="21"/>
          <w:rtl w:val="0"/>
        </w:rPr>
        <w:t xml:space="preserve">Weitere Werkplanung war am 07.08.2026 noch dringend ausstehend.</w:t>
      </w:r>
    </w:p>
    <w:p w:rsidR="00000000" w:rsidDel="00000000" w:rsidP="00000000" w:rsidRDefault="00000000" w:rsidRPr="00000000" w14:paraId="000000FC">
      <w:pPr>
        <w:numPr>
          <w:ilvl w:val="0"/>
          <w:numId w:val="17"/>
        </w:numPr>
        <w:ind w:left="720" w:hanging="360"/>
      </w:pPr>
      <w:r w:rsidDel="00000000" w:rsidR="00000000" w:rsidRPr="00000000">
        <w:rPr>
          <w:sz w:val="21"/>
          <w:szCs w:val="21"/>
          <w:rtl w:val="0"/>
        </w:rPr>
        <w:t xml:space="preserve">Nullserienbad erst KW 38.</w:t>
      </w:r>
    </w:p>
    <w:p w:rsidR="00000000" w:rsidDel="00000000" w:rsidP="00000000" w:rsidRDefault="00000000" w:rsidRPr="00000000" w14:paraId="000000FD">
      <w:pPr>
        <w:numPr>
          <w:ilvl w:val="0"/>
          <w:numId w:val="17"/>
        </w:numPr>
        <w:ind w:left="720" w:hanging="360"/>
      </w:pPr>
      <w:r w:rsidDel="00000000" w:rsidR="00000000" w:rsidRPr="00000000">
        <w:rPr>
          <w:sz w:val="21"/>
          <w:szCs w:val="21"/>
          <w:rtl w:val="0"/>
        </w:rPr>
        <w:t xml:space="preserve">Lieferreihenfolge grundsätzlich vorgeschlagen.</w:t>
      </w:r>
      <w:hyperlink r:id="rId75">
        <w:r w:rsidDel="00000000" w:rsidR="00000000" w:rsidRPr="00000000">
          <w:rPr>
            <w:sz w:val="21"/>
            <w:szCs w:val="21"/>
            <w:rtl w:val="0"/>
          </w:rPr>
          <w:t xml:space="preserve"> </w:t>
        </w:r>
      </w:hyperlink>
      <w:hyperlink r:id="rId76">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0FE">
      <w:pPr>
        <w:rPr>
          <w:sz w:val="21"/>
          <w:szCs w:val="21"/>
        </w:rPr>
      </w:pPr>
      <w:r w:rsidDel="00000000" w:rsidR="00000000" w:rsidRPr="00000000">
        <w:rPr>
          <w:b w:val="1"/>
          <w:bCs w:val="1"/>
          <w:sz w:val="21"/>
          <w:szCs w:val="21"/>
          <w:rtl w:val="0"/>
        </w:rPr>
        <w:t xml:space="preserve">Status:</w:t>
      </w:r>
      <w:r w:rsidDel="00000000" w:rsidR="00000000" w:rsidRPr="00000000">
        <w:rPr>
          <w:sz w:val="21"/>
          <w:szCs w:val="21"/>
          <w:rtl w:val="0"/>
        </w:rPr>
        <w:t xml:space="preserve"> Vertrag erledigt, Werkplanung und Logistik offen.</w:t>
      </w:r>
    </w:p>
    <w:p w:rsidR="00000000" w:rsidDel="00000000" w:rsidP="00000000" w:rsidRDefault="00000000" w:rsidRPr="00000000" w14:paraId="000000FF">
      <w:pPr>
        <w:rPr>
          <w:b w:val="1"/>
          <w:bCs w:val="1"/>
          <w:sz w:val="36"/>
          <w:szCs w:val="36"/>
        </w:rPr>
      </w:pPr>
      <w:r w:rsidDel="00000000" w:rsidR="00000000" w:rsidRPr="00000000">
        <w:rPr>
          <w:b w:val="1"/>
          <w:bCs w:val="1"/>
          <w:sz w:val="36"/>
          <w:szCs w:val="36"/>
          <w:rtl w:val="0"/>
        </w:rPr>
        <w:t xml:space="preserve">8.3 Parkett / Fliesen</w:t>
      </w:r>
    </w:p>
    <w:p w:rsidR="00000000" w:rsidDel="00000000" w:rsidP="00000000" w:rsidRDefault="00000000" w:rsidRPr="00000000" w14:paraId="00000100">
      <w:pPr>
        <w:numPr>
          <w:ilvl w:val="0"/>
          <w:numId w:val="35"/>
        </w:numPr>
        <w:ind w:left="720" w:hanging="360"/>
      </w:pPr>
      <w:r w:rsidDel="00000000" w:rsidR="00000000" w:rsidRPr="00000000">
        <w:rPr>
          <w:sz w:val="21"/>
          <w:szCs w:val="21"/>
          <w:rtl w:val="0"/>
        </w:rPr>
        <w:t xml:space="preserve">Beide Gewerke an Someli vergeben.</w:t>
      </w:r>
    </w:p>
    <w:p w:rsidR="00000000" w:rsidDel="00000000" w:rsidP="00000000" w:rsidRDefault="00000000" w:rsidRPr="00000000" w14:paraId="00000101">
      <w:pPr>
        <w:numPr>
          <w:ilvl w:val="0"/>
          <w:numId w:val="35"/>
        </w:numPr>
        <w:ind w:left="720" w:hanging="360"/>
      </w:pPr>
      <w:r w:rsidDel="00000000" w:rsidR="00000000" w:rsidRPr="00000000">
        <w:rPr>
          <w:sz w:val="21"/>
          <w:szCs w:val="21"/>
          <w:rtl w:val="0"/>
        </w:rPr>
        <w:t xml:space="preserve">In den verfügbaren Quellen nicht ersichtlich: Vertrag, Preisstand, Ausführungstermine und Garantien.</w:t>
      </w:r>
    </w:p>
    <w:p w:rsidR="00000000" w:rsidDel="00000000" w:rsidP="00000000" w:rsidRDefault="00000000" w:rsidRPr="00000000" w14:paraId="00000102">
      <w:pPr>
        <w:rPr>
          <w:b w:val="1"/>
          <w:bCs w:val="1"/>
          <w:sz w:val="36"/>
          <w:szCs w:val="36"/>
        </w:rPr>
      </w:pPr>
      <w:r w:rsidDel="00000000" w:rsidR="00000000" w:rsidRPr="00000000">
        <w:rPr>
          <w:b w:val="1"/>
          <w:bCs w:val="1"/>
          <w:sz w:val="36"/>
          <w:szCs w:val="36"/>
          <w:rtl w:val="0"/>
        </w:rPr>
        <w:t xml:space="preserve">8.4 Tiefgaragentor</w:t>
      </w:r>
    </w:p>
    <w:p w:rsidR="00000000" w:rsidDel="00000000" w:rsidP="00000000" w:rsidRDefault="00000000" w:rsidRPr="00000000" w14:paraId="00000103">
      <w:pPr>
        <w:numPr>
          <w:ilvl w:val="0"/>
          <w:numId w:val="3"/>
        </w:numPr>
        <w:ind w:left="720" w:hanging="360"/>
      </w:pPr>
      <w:r w:rsidDel="00000000" w:rsidR="00000000" w:rsidRPr="00000000">
        <w:rPr>
          <w:sz w:val="21"/>
          <w:szCs w:val="21"/>
          <w:rtl w:val="0"/>
        </w:rPr>
        <w:t xml:space="preserve">Vergabeempfehlung Hörmann liegt vor.</w:t>
      </w:r>
    </w:p>
    <w:p w:rsidR="00000000" w:rsidDel="00000000" w:rsidP="00000000" w:rsidRDefault="00000000" w:rsidRPr="00000000" w14:paraId="00000104">
      <w:pPr>
        <w:numPr>
          <w:ilvl w:val="0"/>
          <w:numId w:val="3"/>
        </w:numPr>
        <w:ind w:left="720" w:hanging="360"/>
      </w:pPr>
      <w:r w:rsidDel="00000000" w:rsidR="00000000" w:rsidRPr="00000000">
        <w:rPr>
          <w:sz w:val="21"/>
          <w:szCs w:val="21"/>
          <w:rtl w:val="0"/>
        </w:rPr>
        <w:t xml:space="preserve">Angebot circa CHF 20'000 bei Budget CHF 10'000.</w:t>
      </w:r>
    </w:p>
    <w:p w:rsidR="00000000" w:rsidDel="00000000" w:rsidP="00000000" w:rsidRDefault="00000000" w:rsidRPr="00000000" w14:paraId="00000105">
      <w:pPr>
        <w:numPr>
          <w:ilvl w:val="0"/>
          <w:numId w:val="3"/>
        </w:numPr>
        <w:ind w:left="720" w:hanging="360"/>
      </w:pPr>
      <w:r w:rsidDel="00000000" w:rsidR="00000000" w:rsidRPr="00000000">
        <w:rPr>
          <w:sz w:val="21"/>
          <w:szCs w:val="21"/>
          <w:rtl w:val="0"/>
        </w:rPr>
        <w:t xml:space="preserve">Entscheid von</w:t>
      </w:r>
      <w:hyperlink r:id="rId77">
        <w:r w:rsidDel="00000000" w:rsidR="00000000" w:rsidRPr="00000000">
          <w:rPr>
            <w:sz w:val="21"/>
            <w:szCs w:val="21"/>
            <w:rtl w:val="0"/>
          </w:rPr>
          <w:t xml:space="preserve"> </w:t>
        </w:r>
      </w:hyperlink>
      <w:hyperlink r:id="rId78">
        <w:r w:rsidDel="00000000" w:rsidR="00000000" w:rsidRPr="00000000">
          <w:rPr>
            <w:color w:val="1155cc"/>
            <w:sz w:val="21"/>
            <w:szCs w:val="21"/>
            <w:u w:val="single"/>
            <w:rtl w:val="0"/>
          </w:rPr>
          <w:t xml:space="preserve">Adrian Urech</w:t>
        </w:r>
      </w:hyperlink>
      <w:r w:rsidDel="00000000" w:rsidR="00000000" w:rsidRPr="00000000">
        <w:rPr>
          <w:sz w:val="21"/>
          <w:szCs w:val="21"/>
          <w:rtl w:val="0"/>
        </w:rPr>
        <w:t xml:space="preserve"> steht aus.</w:t>
      </w:r>
    </w:p>
    <w:p w:rsidR="00000000" w:rsidDel="00000000" w:rsidP="00000000" w:rsidRDefault="00000000" w:rsidRPr="00000000" w14:paraId="00000106">
      <w:pPr>
        <w:rPr>
          <w:sz w:val="21"/>
          <w:szCs w:val="21"/>
        </w:rPr>
      </w:pPr>
      <w:r w:rsidDel="00000000" w:rsidR="00000000" w:rsidRPr="00000000">
        <w:rPr>
          <w:b w:val="1"/>
          <w:bCs w:val="1"/>
          <w:sz w:val="21"/>
          <w:szCs w:val="21"/>
          <w:rtl w:val="0"/>
        </w:rPr>
        <w:t xml:space="preserve">Entscheidungsfrage:</w:t>
      </w:r>
      <w:r w:rsidDel="00000000" w:rsidR="00000000" w:rsidRPr="00000000">
        <w:rPr>
          <w:sz w:val="21"/>
          <w:szCs w:val="21"/>
          <w:rtl w:val="0"/>
        </w:rPr>
        <w:t xml:space="preserve"> Wird Hörmann trotz Budgetüberschreitung beauftragt, oder ist eine technische beziehungsweise kommerzielle Alternativprüfung erforderlich?</w:t>
      </w:r>
    </w:p>
    <w:p w:rsidR="00000000" w:rsidDel="00000000" w:rsidP="00000000" w:rsidRDefault="00000000" w:rsidRPr="00000000" w14:paraId="00000107">
      <w:pPr>
        <w:rPr>
          <w:b w:val="1"/>
          <w:bCs w:val="1"/>
          <w:sz w:val="36"/>
          <w:szCs w:val="36"/>
        </w:rPr>
      </w:pPr>
      <w:r w:rsidDel="00000000" w:rsidR="00000000" w:rsidRPr="00000000">
        <w:rPr>
          <w:b w:val="1"/>
          <w:bCs w:val="1"/>
          <w:sz w:val="36"/>
          <w:szCs w:val="36"/>
          <w:rtl w:val="0"/>
        </w:rPr>
        <w:t xml:space="preserve">8.5 Trockenbau und Estrich</w:t>
      </w:r>
    </w:p>
    <w:p w:rsidR="00000000" w:rsidDel="00000000" w:rsidP="00000000" w:rsidRDefault="00000000" w:rsidRPr="00000000" w14:paraId="00000108">
      <w:pPr>
        <w:numPr>
          <w:ilvl w:val="0"/>
          <w:numId w:val="41"/>
        </w:numPr>
        <w:ind w:left="720" w:hanging="360"/>
      </w:pPr>
      <w:r w:rsidDel="00000000" w:rsidR="00000000" w:rsidRPr="00000000">
        <w:rPr>
          <w:sz w:val="21"/>
          <w:szCs w:val="21"/>
          <w:rtl w:val="0"/>
        </w:rPr>
        <w:t xml:space="preserve">Vergaben ausstehend.</w:t>
      </w:r>
    </w:p>
    <w:p w:rsidR="00000000" w:rsidDel="00000000" w:rsidP="00000000" w:rsidRDefault="00000000" w:rsidRPr="00000000" w14:paraId="00000109">
      <w:pPr>
        <w:numPr>
          <w:ilvl w:val="0"/>
          <w:numId w:val="41"/>
        </w:numPr>
        <w:ind w:left="720" w:hanging="360"/>
      </w:pPr>
      <w:r w:rsidDel="00000000" w:rsidR="00000000" w:rsidRPr="00000000">
        <w:rPr>
          <w:sz w:val="21"/>
          <w:szCs w:val="21"/>
          <w:rtl w:val="0"/>
        </w:rPr>
        <w:t xml:space="preserve">Rückmeldung von</w:t>
      </w:r>
      <w:hyperlink r:id="rId79">
        <w:r w:rsidDel="00000000" w:rsidR="00000000" w:rsidRPr="00000000">
          <w:rPr>
            <w:sz w:val="21"/>
            <w:szCs w:val="21"/>
            <w:rtl w:val="0"/>
          </w:rPr>
          <w:t xml:space="preserve"> </w:t>
        </w:r>
      </w:hyperlink>
      <w:hyperlink r:id="rId80">
        <w:r w:rsidDel="00000000" w:rsidR="00000000" w:rsidRPr="00000000">
          <w:rPr>
            <w:color w:val="1155cc"/>
            <w:sz w:val="21"/>
            <w:szCs w:val="21"/>
            <w:u w:val="single"/>
            <w:rtl w:val="0"/>
          </w:rPr>
          <w:t xml:space="preserve">Adrian Urech</w:t>
        </w:r>
      </w:hyperlink>
      <w:r w:rsidDel="00000000" w:rsidR="00000000" w:rsidRPr="00000000">
        <w:rPr>
          <w:sz w:val="21"/>
          <w:szCs w:val="21"/>
          <w:rtl w:val="0"/>
        </w:rPr>
        <w:t xml:space="preserve"> offen.</w:t>
      </w:r>
    </w:p>
    <w:p w:rsidR="00000000" w:rsidDel="00000000" w:rsidP="00000000" w:rsidRDefault="00000000" w:rsidRPr="00000000" w14:paraId="0000010A">
      <w:pPr>
        <w:numPr>
          <w:ilvl w:val="0"/>
          <w:numId w:val="41"/>
        </w:numPr>
        <w:ind w:left="720" w:hanging="360"/>
      </w:pPr>
      <w:r w:rsidDel="00000000" w:rsidR="00000000" w:rsidRPr="00000000">
        <w:rPr>
          <w:sz w:val="21"/>
          <w:szCs w:val="21"/>
          <w:rtl w:val="0"/>
        </w:rPr>
        <w:t xml:space="preserve">Ausführungstermine und notwendiger spätester Vergabezeitpunkt sind in den Quellen nicht ersichtlich.</w:t>
      </w:r>
    </w:p>
    <w:p w:rsidR="00000000" w:rsidDel="00000000" w:rsidP="00000000" w:rsidRDefault="00000000" w:rsidRPr="00000000" w14:paraId="0000010B">
      <w:pPr>
        <w:rPr>
          <w:b w:val="1"/>
          <w:bCs w:val="1"/>
          <w:sz w:val="36"/>
          <w:szCs w:val="36"/>
        </w:rPr>
      </w:pPr>
      <w:r w:rsidDel="00000000" w:rsidR="00000000" w:rsidRPr="00000000">
        <w:rPr>
          <w:b w:val="1"/>
          <w:bCs w:val="1"/>
          <w:sz w:val="36"/>
          <w:szCs w:val="36"/>
          <w:rtl w:val="0"/>
        </w:rPr>
        <w:t xml:space="preserve">8.6 Lüftung</w:t>
      </w:r>
    </w:p>
    <w:p w:rsidR="00000000" w:rsidDel="00000000" w:rsidP="00000000" w:rsidRDefault="00000000" w:rsidRPr="00000000" w14:paraId="0000010C">
      <w:pPr>
        <w:numPr>
          <w:ilvl w:val="0"/>
          <w:numId w:val="19"/>
        </w:numPr>
        <w:ind w:left="720" w:hanging="360"/>
      </w:pPr>
      <w:r w:rsidDel="00000000" w:rsidR="00000000" w:rsidRPr="00000000">
        <w:rPr>
          <w:sz w:val="21"/>
          <w:szCs w:val="21"/>
          <w:rtl w:val="0"/>
        </w:rPr>
        <w:t xml:space="preserve">Fusion A. Dietrich AG mit Lutz Bodenmüller AG.</w:t>
      </w:r>
    </w:p>
    <w:p w:rsidR="00000000" w:rsidDel="00000000" w:rsidP="00000000" w:rsidRDefault="00000000" w:rsidRPr="00000000" w14:paraId="0000010D">
      <w:pPr>
        <w:numPr>
          <w:ilvl w:val="0"/>
          <w:numId w:val="19"/>
        </w:numPr>
        <w:ind w:left="720" w:hanging="360"/>
      </w:pPr>
      <w:r w:rsidDel="00000000" w:rsidR="00000000" w:rsidRPr="00000000">
        <w:rPr>
          <w:sz w:val="21"/>
          <w:szCs w:val="21"/>
          <w:rtl w:val="0"/>
        </w:rPr>
        <w:t xml:space="preserve">Neue Kontaktstellen kommuniziert.</w:t>
      </w:r>
    </w:p>
    <w:p w:rsidR="00000000" w:rsidDel="00000000" w:rsidP="00000000" w:rsidRDefault="00000000" w:rsidRPr="00000000" w14:paraId="0000010E">
      <w:pPr>
        <w:rPr>
          <w:sz w:val="21"/>
          <w:szCs w:val="21"/>
        </w:rPr>
      </w:pPr>
      <w:r w:rsidDel="00000000" w:rsidR="00000000" w:rsidRPr="00000000">
        <w:rPr>
          <w:b w:val="1"/>
          <w:bCs w:val="1"/>
          <w:sz w:val="21"/>
          <w:szCs w:val="21"/>
          <w:rtl w:val="0"/>
        </w:rPr>
        <w:t xml:space="preserve">Prüffrage:</w:t>
      </w:r>
      <w:r w:rsidDel="00000000" w:rsidR="00000000" w:rsidRPr="00000000">
        <w:rPr>
          <w:sz w:val="21"/>
          <w:szCs w:val="21"/>
          <w:rtl w:val="0"/>
        </w:rPr>
        <w:t xml:space="preserve"> Sind Vertrag, Garantien, Versicherungen, Zuständigkeiten und operative Ansprechpartner nach der Fusion eindeutig dokumentiert?</w:t>
      </w:r>
    </w:p>
    <w:p w:rsidR="00000000" w:rsidDel="00000000" w:rsidP="00000000" w:rsidRDefault="00000000" w:rsidRPr="00000000" w14:paraId="0000010F">
      <w:pPr>
        <w:spacing w:line="327.27272727272725" w:lineRule="auto"/>
        <w:rPr/>
      </w:pPr>
      <w:r w:rsidDel="00000000" w:rsidR="00000000" w:rsidRPr="00000000">
        <w:rPr>
          <w:rtl w:val="0"/>
        </w:rPr>
        <w:t xml:space="preserve"> </w:t>
      </w:r>
    </w:p>
    <w:p w:rsidR="00000000" w:rsidDel="00000000" w:rsidP="00000000" w:rsidRDefault="00000000" w:rsidRPr="00000000" w14:paraId="00000110">
      <w:pPr>
        <w:rPr>
          <w:b w:val="1"/>
          <w:bCs w:val="1"/>
          <w:sz w:val="40"/>
          <w:szCs w:val="40"/>
        </w:rPr>
      </w:pPr>
      <w:r w:rsidDel="00000000" w:rsidR="00000000" w:rsidRPr="00000000">
        <w:rPr>
          <w:b w:val="1"/>
          <w:bCs w:val="1"/>
          <w:sz w:val="40"/>
          <w:szCs w:val="40"/>
          <w:rtl w:val="0"/>
        </w:rPr>
        <w:t xml:space="preserve">9. Qualität / Risiken / PQM</w:t>
      </w:r>
    </w:p>
    <w:p w:rsidR="00000000" w:rsidDel="00000000" w:rsidP="00000000" w:rsidRDefault="00000000" w:rsidRPr="00000000" w14:paraId="00000111">
      <w:pPr>
        <w:rPr>
          <w:b w:val="1"/>
          <w:bCs w:val="1"/>
          <w:sz w:val="36"/>
          <w:szCs w:val="36"/>
        </w:rPr>
      </w:pPr>
      <w:r w:rsidDel="00000000" w:rsidR="00000000" w:rsidRPr="00000000">
        <w:rPr>
          <w:b w:val="1"/>
          <w:bCs w:val="1"/>
          <w:sz w:val="36"/>
          <w:szCs w:val="36"/>
          <w:rtl w:val="0"/>
        </w:rPr>
        <w:t xml:space="preserve">9.1 Nullserienbad</w:t>
      </w:r>
    </w:p>
    <w:p w:rsidR="00000000" w:rsidDel="00000000" w:rsidP="00000000" w:rsidRDefault="00000000" w:rsidRPr="00000000" w14:paraId="00000112">
      <w:pPr>
        <w:rPr>
          <w:color w:val="1155cc"/>
          <w:sz w:val="21"/>
          <w:szCs w:val="21"/>
          <w:u w:val="single"/>
        </w:rPr>
      </w:pPr>
      <w:r w:rsidDel="00000000" w:rsidR="00000000" w:rsidRPr="00000000">
        <w:rPr>
          <w:sz w:val="21"/>
          <w:szCs w:val="21"/>
          <w:rtl w:val="0"/>
        </w:rPr>
        <w:t xml:space="preserve">Das Nullserienbad in KW 38 ist der zentrale Qualitätsmeilenstein vor der Montage im Oktober.</w:t>
      </w:r>
      <w:hyperlink r:id="rId81">
        <w:r w:rsidDel="00000000" w:rsidR="00000000" w:rsidRPr="00000000">
          <w:rPr>
            <w:sz w:val="21"/>
            <w:szCs w:val="21"/>
            <w:rtl w:val="0"/>
          </w:rPr>
          <w:t xml:space="preserve"> </w:t>
        </w:r>
      </w:hyperlink>
      <w:hyperlink r:id="rId82">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113">
      <w:pPr>
        <w:rPr>
          <w:b w:val="1"/>
          <w:bCs w:val="1"/>
          <w:sz w:val="32"/>
          <w:szCs w:val="32"/>
        </w:rPr>
      </w:pPr>
      <w:r w:rsidDel="00000000" w:rsidR="00000000" w:rsidRPr="00000000">
        <w:rPr>
          <w:b w:val="1"/>
          <w:bCs w:val="1"/>
          <w:sz w:val="32"/>
          <w:szCs w:val="32"/>
          <w:rtl w:val="0"/>
        </w:rPr>
        <w:t xml:space="preserve">Vor der Besichtigung festlegen</w:t>
      </w:r>
    </w:p>
    <w:p w:rsidR="00000000" w:rsidDel="00000000" w:rsidP="00000000" w:rsidRDefault="00000000" w:rsidRPr="00000000" w14:paraId="00000114">
      <w:pPr>
        <w:numPr>
          <w:ilvl w:val="0"/>
          <w:numId w:val="13"/>
        </w:numPr>
        <w:ind w:left="720" w:hanging="360"/>
      </w:pPr>
      <w:r w:rsidDel="00000000" w:rsidR="00000000" w:rsidRPr="00000000">
        <w:rPr>
          <w:sz w:val="21"/>
          <w:szCs w:val="21"/>
          <w:rtl w:val="0"/>
        </w:rPr>
        <w:t xml:space="preserve">Teilnehmer ERNE, Sanika, Architektur und Fachplaner</w:t>
      </w:r>
    </w:p>
    <w:p w:rsidR="00000000" w:rsidDel="00000000" w:rsidP="00000000" w:rsidRDefault="00000000" w:rsidRPr="00000000" w14:paraId="00000115">
      <w:pPr>
        <w:numPr>
          <w:ilvl w:val="0"/>
          <w:numId w:val="13"/>
        </w:numPr>
        <w:ind w:left="720" w:hanging="360"/>
      </w:pPr>
      <w:r w:rsidDel="00000000" w:rsidR="00000000" w:rsidRPr="00000000">
        <w:rPr>
          <w:sz w:val="21"/>
          <w:szCs w:val="21"/>
          <w:rtl w:val="0"/>
        </w:rPr>
        <w:t xml:space="preserve">Verbindliche Prüfliste</w:t>
      </w:r>
    </w:p>
    <w:p w:rsidR="00000000" w:rsidDel="00000000" w:rsidP="00000000" w:rsidRDefault="00000000" w:rsidRPr="00000000" w14:paraId="00000116">
      <w:pPr>
        <w:numPr>
          <w:ilvl w:val="0"/>
          <w:numId w:val="13"/>
        </w:numPr>
        <w:ind w:left="720" w:hanging="360"/>
      </w:pPr>
      <w:r w:rsidDel="00000000" w:rsidR="00000000" w:rsidRPr="00000000">
        <w:rPr>
          <w:sz w:val="21"/>
          <w:szCs w:val="21"/>
          <w:rtl w:val="0"/>
        </w:rPr>
        <w:t xml:space="preserve">Referenzpläne und freigegebene Typenliste</w:t>
      </w:r>
    </w:p>
    <w:p w:rsidR="00000000" w:rsidDel="00000000" w:rsidP="00000000" w:rsidRDefault="00000000" w:rsidRPr="00000000" w14:paraId="00000117">
      <w:pPr>
        <w:numPr>
          <w:ilvl w:val="0"/>
          <w:numId w:val="13"/>
        </w:numPr>
        <w:ind w:left="720" w:hanging="360"/>
      </w:pPr>
      <w:r w:rsidDel="00000000" w:rsidR="00000000" w:rsidRPr="00000000">
        <w:rPr>
          <w:sz w:val="21"/>
          <w:szCs w:val="21"/>
          <w:rtl w:val="0"/>
        </w:rPr>
        <w:t xml:space="preserve">Prüfung Elektro, Sanitär, Lüftung, Abdichtung und Oberflächen</w:t>
      </w:r>
    </w:p>
    <w:p w:rsidR="00000000" w:rsidDel="00000000" w:rsidP="00000000" w:rsidRDefault="00000000" w:rsidRPr="00000000" w14:paraId="00000118">
      <w:pPr>
        <w:numPr>
          <w:ilvl w:val="0"/>
          <w:numId w:val="13"/>
        </w:numPr>
        <w:ind w:left="720" w:hanging="360"/>
      </w:pPr>
      <w:r w:rsidDel="00000000" w:rsidR="00000000" w:rsidRPr="00000000">
        <w:rPr>
          <w:sz w:val="21"/>
          <w:szCs w:val="21"/>
          <w:rtl w:val="0"/>
        </w:rPr>
        <w:t xml:space="preserve">Umgang mit Abweichungen</w:t>
      </w:r>
    </w:p>
    <w:p w:rsidR="00000000" w:rsidDel="00000000" w:rsidP="00000000" w:rsidRDefault="00000000" w:rsidRPr="00000000" w14:paraId="00000119">
      <w:pPr>
        <w:numPr>
          <w:ilvl w:val="0"/>
          <w:numId w:val="13"/>
        </w:numPr>
        <w:ind w:left="720" w:hanging="360"/>
      </w:pPr>
      <w:r w:rsidDel="00000000" w:rsidR="00000000" w:rsidRPr="00000000">
        <w:rPr>
          <w:sz w:val="21"/>
          <w:szCs w:val="21"/>
          <w:rtl w:val="0"/>
        </w:rPr>
        <w:t xml:space="preserve">Frist zur Korrektur</w:t>
      </w:r>
    </w:p>
    <w:p w:rsidR="00000000" w:rsidDel="00000000" w:rsidP="00000000" w:rsidRDefault="00000000" w:rsidRPr="00000000" w14:paraId="0000011A">
      <w:pPr>
        <w:numPr>
          <w:ilvl w:val="0"/>
          <w:numId w:val="13"/>
        </w:numPr>
        <w:ind w:left="720" w:hanging="360"/>
      </w:pPr>
      <w:r w:rsidDel="00000000" w:rsidR="00000000" w:rsidRPr="00000000">
        <w:rPr>
          <w:sz w:val="21"/>
          <w:szCs w:val="21"/>
          <w:rtl w:val="0"/>
        </w:rPr>
        <w:t xml:space="preserve">Schriftliche Serienfreigabe</w:t>
      </w:r>
    </w:p>
    <w:p w:rsidR="00000000" w:rsidDel="00000000" w:rsidP="00000000" w:rsidRDefault="00000000" w:rsidRPr="00000000" w14:paraId="0000011B">
      <w:pPr>
        <w:rPr>
          <w:b w:val="1"/>
          <w:bCs w:val="1"/>
          <w:sz w:val="36"/>
          <w:szCs w:val="36"/>
        </w:rPr>
      </w:pPr>
      <w:r w:rsidDel="00000000" w:rsidR="00000000" w:rsidRPr="00000000">
        <w:rPr>
          <w:b w:val="1"/>
          <w:bCs w:val="1"/>
          <w:sz w:val="36"/>
          <w:szCs w:val="36"/>
          <w:rtl w:val="0"/>
        </w:rPr>
        <w:t xml:space="preserve">9.2 Abdichtungsdokumentation Sika/FREI</w:t>
      </w:r>
    </w:p>
    <w:p w:rsidR="00000000" w:rsidDel="00000000" w:rsidP="00000000" w:rsidRDefault="00000000" w:rsidRPr="00000000" w14:paraId="0000011C">
      <w:pPr>
        <w:rPr>
          <w:sz w:val="21"/>
          <w:szCs w:val="21"/>
        </w:rPr>
      </w:pPr>
      <w:r w:rsidDel="00000000" w:rsidR="00000000" w:rsidRPr="00000000">
        <w:rPr>
          <w:sz w:val="21"/>
          <w:szCs w:val="21"/>
          <w:rtl w:val="0"/>
        </w:rPr>
        <w:t xml:space="preserve">Aus dem letzten Jour-fixe bleibt offen:</w:t>
      </w:r>
    </w:p>
    <w:p w:rsidR="00000000" w:rsidDel="00000000" w:rsidP="00000000" w:rsidRDefault="00000000" w:rsidRPr="00000000" w14:paraId="0000011D">
      <w:pPr>
        <w:numPr>
          <w:ilvl w:val="0"/>
          <w:numId w:val="33"/>
        </w:numPr>
        <w:ind w:left="720" w:hanging="360"/>
      </w:pPr>
      <w:r w:rsidDel="00000000" w:rsidR="00000000" w:rsidRPr="00000000">
        <w:rPr>
          <w:sz w:val="21"/>
          <w:szCs w:val="21"/>
          <w:rtl w:val="0"/>
        </w:rPr>
        <w:t xml:space="preserve">Bestätigung des freigegebenen Systemplans</w:t>
      </w:r>
    </w:p>
    <w:p w:rsidR="00000000" w:rsidDel="00000000" w:rsidP="00000000" w:rsidRDefault="00000000" w:rsidRPr="00000000" w14:paraId="0000011E">
      <w:pPr>
        <w:numPr>
          <w:ilvl w:val="0"/>
          <w:numId w:val="33"/>
        </w:numPr>
        <w:ind w:left="720" w:hanging="360"/>
      </w:pPr>
      <w:r w:rsidDel="00000000" w:rsidR="00000000" w:rsidRPr="00000000">
        <w:rPr>
          <w:sz w:val="21"/>
          <w:szCs w:val="21"/>
          <w:rtl w:val="0"/>
        </w:rPr>
        <w:t xml:space="preserve">Nachweis eingesetzter Komponenten</w:t>
      </w:r>
    </w:p>
    <w:p w:rsidR="00000000" w:rsidDel="00000000" w:rsidP="00000000" w:rsidRDefault="00000000" w:rsidRPr="00000000" w14:paraId="0000011F">
      <w:pPr>
        <w:numPr>
          <w:ilvl w:val="0"/>
          <w:numId w:val="33"/>
        </w:numPr>
        <w:ind w:left="720" w:hanging="360"/>
      </w:pPr>
      <w:r w:rsidDel="00000000" w:rsidR="00000000" w:rsidRPr="00000000">
        <w:rPr>
          <w:sz w:val="21"/>
          <w:szCs w:val="21"/>
          <w:rtl w:val="0"/>
        </w:rPr>
        <w:t xml:space="preserve">Liefer- beziehungsweise Produktnachweise</w:t>
      </w:r>
    </w:p>
    <w:p w:rsidR="00000000" w:rsidDel="00000000" w:rsidP="00000000" w:rsidRDefault="00000000" w:rsidRPr="00000000" w14:paraId="00000120">
      <w:pPr>
        <w:numPr>
          <w:ilvl w:val="0"/>
          <w:numId w:val="33"/>
        </w:numPr>
        <w:ind w:left="720" w:hanging="360"/>
      </w:pPr>
      <w:r w:rsidDel="00000000" w:rsidR="00000000" w:rsidRPr="00000000">
        <w:rPr>
          <w:sz w:val="21"/>
          <w:szCs w:val="21"/>
          <w:rtl w:val="0"/>
        </w:rPr>
        <w:t xml:space="preserve">Prüf- und Kontrollprotokolle</w:t>
      </w:r>
    </w:p>
    <w:p w:rsidR="00000000" w:rsidDel="00000000" w:rsidP="00000000" w:rsidRDefault="00000000" w:rsidRPr="00000000" w14:paraId="00000121">
      <w:pPr>
        <w:numPr>
          <w:ilvl w:val="0"/>
          <w:numId w:val="33"/>
        </w:numPr>
        <w:ind w:left="720" w:hanging="360"/>
      </w:pPr>
      <w:r w:rsidDel="00000000" w:rsidR="00000000" w:rsidRPr="00000000">
        <w:rPr>
          <w:sz w:val="21"/>
          <w:szCs w:val="21"/>
          <w:rtl w:val="0"/>
        </w:rPr>
        <w:t xml:space="preserve">Detailfotos statt loser Fotosammlung</w:t>
      </w:r>
    </w:p>
    <w:p w:rsidR="00000000" w:rsidDel="00000000" w:rsidP="00000000" w:rsidRDefault="00000000" w:rsidRPr="00000000" w14:paraId="00000122">
      <w:pPr>
        <w:numPr>
          <w:ilvl w:val="0"/>
          <w:numId w:val="33"/>
        </w:numPr>
        <w:ind w:left="720" w:hanging="360"/>
      </w:pPr>
      <w:r w:rsidDel="00000000" w:rsidR="00000000" w:rsidRPr="00000000">
        <w:rPr>
          <w:sz w:val="21"/>
          <w:szCs w:val="21"/>
          <w:rtl w:val="0"/>
        </w:rPr>
        <w:t xml:space="preserve">Interne Referenz für eine akzeptable QS-Dokumentation</w:t>
      </w:r>
    </w:p>
    <w:p w:rsidR="00000000" w:rsidDel="00000000" w:rsidP="00000000" w:rsidRDefault="00000000" w:rsidRPr="00000000" w14:paraId="00000123">
      <w:pPr>
        <w:rPr>
          <w:sz w:val="21"/>
          <w:szCs w:val="21"/>
        </w:rPr>
      </w:pPr>
      <w:r w:rsidDel="00000000" w:rsidR="00000000" w:rsidRPr="00000000">
        <w:rPr>
          <w:b w:val="1"/>
          <w:bCs w:val="1"/>
          <w:sz w:val="21"/>
          <w:szCs w:val="21"/>
          <w:rtl w:val="0"/>
        </w:rPr>
        <w:t xml:space="preserve">Frage an</w:t>
      </w:r>
      <w:hyperlink r:id="rId83">
        <w:r w:rsidDel="00000000" w:rsidR="00000000" w:rsidRPr="00000000">
          <w:rPr>
            <w:b w:val="1"/>
            <w:bCs w:val="1"/>
            <w:sz w:val="21"/>
            <w:szCs w:val="21"/>
            <w:rtl w:val="0"/>
          </w:rPr>
          <w:t xml:space="preserve"> </w:t>
        </w:r>
      </w:hyperlink>
      <w:hyperlink r:id="rId84">
        <w:r w:rsidDel="00000000" w:rsidR="00000000" w:rsidRPr="00000000">
          <w:rPr>
            <w:b w:val="1"/>
            <w:bCs w:val="1"/>
            <w:color w:val="1155cc"/>
            <w:sz w:val="21"/>
            <w:szCs w:val="21"/>
            <w:u w:val="single"/>
            <w:rtl w:val="0"/>
          </w:rPr>
          <w:t xml:space="preserve">Fiona Hoffbauer</w:t>
        </w:r>
      </w:hyperlink>
      <w:r w:rsidDel="00000000" w:rsidR="00000000" w:rsidRPr="00000000">
        <w:rPr>
          <w:b w:val="1"/>
          <w:bCs w:val="1"/>
          <w:sz w:val="21"/>
          <w:szCs w:val="21"/>
          <w:rtl w:val="0"/>
        </w:rPr>
        <w:t xml:space="preserve">:</w:t>
      </w:r>
      <w:r w:rsidDel="00000000" w:rsidR="00000000" w:rsidRPr="00000000">
        <w:rPr>
          <w:sz w:val="21"/>
          <w:szCs w:val="21"/>
          <w:rtl w:val="0"/>
        </w:rPr>
        <w:t xml:space="preserve"> Wurde FREI inzwischen schriftlich zurückgemeldet, dass die bisherige Dokumentation nicht akzeptiert wird?</w:t>
      </w:r>
    </w:p>
    <w:p w:rsidR="00000000" w:rsidDel="00000000" w:rsidP="00000000" w:rsidRDefault="00000000" w:rsidRPr="00000000" w14:paraId="00000124">
      <w:pPr>
        <w:rPr>
          <w:sz w:val="21"/>
          <w:szCs w:val="21"/>
        </w:rPr>
      </w:pPr>
      <w:r w:rsidDel="00000000" w:rsidR="00000000" w:rsidRPr="00000000">
        <w:rPr>
          <w:b w:val="1"/>
          <w:bCs w:val="1"/>
          <w:sz w:val="21"/>
          <w:szCs w:val="21"/>
          <w:rtl w:val="0"/>
        </w:rPr>
        <w:t xml:space="preserve">Frage an</w:t>
      </w:r>
      <w:hyperlink r:id="rId85">
        <w:r w:rsidDel="00000000" w:rsidR="00000000" w:rsidRPr="00000000">
          <w:rPr>
            <w:b w:val="1"/>
            <w:bCs w:val="1"/>
            <w:sz w:val="21"/>
            <w:szCs w:val="21"/>
            <w:rtl w:val="0"/>
          </w:rPr>
          <w:t xml:space="preserve"> </w:t>
        </w:r>
      </w:hyperlink>
      <w:hyperlink r:id="rId86">
        <w:r w:rsidDel="00000000" w:rsidR="00000000" w:rsidRPr="00000000">
          <w:rPr>
            <w:b w:val="1"/>
            <w:bCs w:val="1"/>
            <w:color w:val="1155cc"/>
            <w:sz w:val="21"/>
            <w:szCs w:val="21"/>
            <w:u w:val="single"/>
            <w:rtl w:val="0"/>
          </w:rPr>
          <w:t xml:space="preserve">Marcel Gasser</w:t>
        </w:r>
      </w:hyperlink>
      <w:r w:rsidDel="00000000" w:rsidR="00000000" w:rsidRPr="00000000">
        <w:rPr>
          <w:b w:val="1"/>
          <w:bCs w:val="1"/>
          <w:sz w:val="21"/>
          <w:szCs w:val="21"/>
          <w:rtl w:val="0"/>
        </w:rPr>
        <w:t xml:space="preserve">:</w:t>
      </w:r>
      <w:r w:rsidDel="00000000" w:rsidR="00000000" w:rsidRPr="00000000">
        <w:rPr>
          <w:sz w:val="21"/>
          <w:szCs w:val="21"/>
          <w:rtl w:val="0"/>
        </w:rPr>
        <w:t xml:space="preserve"> Konnte intern ein geeignetes Beispiel für eine Abdichtungs-QS-Dokumentation beschafft werden?</w:t>
      </w:r>
    </w:p>
    <w:p w:rsidR="00000000" w:rsidDel="00000000" w:rsidP="00000000" w:rsidRDefault="00000000" w:rsidRPr="00000000" w14:paraId="00000125">
      <w:pPr>
        <w:rPr>
          <w:b w:val="1"/>
          <w:bCs w:val="1"/>
          <w:sz w:val="36"/>
          <w:szCs w:val="36"/>
        </w:rPr>
      </w:pPr>
      <w:r w:rsidDel="00000000" w:rsidR="00000000" w:rsidRPr="00000000">
        <w:rPr>
          <w:b w:val="1"/>
          <w:bCs w:val="1"/>
          <w:sz w:val="36"/>
          <w:szCs w:val="36"/>
          <w:rtl w:val="0"/>
        </w:rPr>
        <w:t xml:space="preserve">9.3 PQM / Bauqualität</w:t>
      </w:r>
    </w:p>
    <w:p w:rsidR="00000000" w:rsidDel="00000000" w:rsidP="00000000" w:rsidRDefault="00000000" w:rsidRPr="00000000" w14:paraId="00000126">
      <w:pPr>
        <w:numPr>
          <w:ilvl w:val="0"/>
          <w:numId w:val="39"/>
        </w:numPr>
        <w:ind w:left="720" w:hanging="360"/>
      </w:pPr>
      <w:r w:rsidDel="00000000" w:rsidR="00000000" w:rsidRPr="00000000">
        <w:rPr>
          <w:sz w:val="21"/>
          <w:szCs w:val="21"/>
          <w:rtl w:val="0"/>
        </w:rPr>
        <w:t xml:space="preserve">Beton und Schalung wurden im letzten PL-Jour-fixe positiv beurteilt.</w:t>
      </w:r>
    </w:p>
    <w:p w:rsidR="00000000" w:rsidDel="00000000" w:rsidP="00000000" w:rsidRDefault="00000000" w:rsidRPr="00000000" w14:paraId="00000127">
      <w:pPr>
        <w:numPr>
          <w:ilvl w:val="0"/>
          <w:numId w:val="39"/>
        </w:numPr>
        <w:ind w:left="720" w:hanging="360"/>
      </w:pPr>
      <w:r w:rsidDel="00000000" w:rsidR="00000000" w:rsidRPr="00000000">
        <w:rPr>
          <w:sz w:val="21"/>
          <w:szCs w:val="21"/>
          <w:rtl w:val="0"/>
        </w:rPr>
        <w:t xml:space="preserve">Nullserienbad wird neuer Qualitätsmeilenstein.</w:t>
      </w:r>
    </w:p>
    <w:p w:rsidR="00000000" w:rsidDel="00000000" w:rsidP="00000000" w:rsidRDefault="00000000" w:rsidRPr="00000000" w14:paraId="00000128">
      <w:pPr>
        <w:numPr>
          <w:ilvl w:val="0"/>
          <w:numId w:val="39"/>
        </w:numPr>
        <w:ind w:left="720" w:hanging="360"/>
      </w:pPr>
      <w:r w:rsidDel="00000000" w:rsidR="00000000" w:rsidRPr="00000000">
        <w:rPr>
          <w:sz w:val="21"/>
          <w:szCs w:val="21"/>
          <w:rtl w:val="0"/>
        </w:rPr>
        <w:t xml:space="preserve">Doppelwand-Rückmeldung frühestens KW 35.</w:t>
      </w:r>
    </w:p>
    <w:p w:rsidR="00000000" w:rsidDel="00000000" w:rsidP="00000000" w:rsidRDefault="00000000" w:rsidRPr="00000000" w14:paraId="00000129">
      <w:pPr>
        <w:numPr>
          <w:ilvl w:val="0"/>
          <w:numId w:val="39"/>
        </w:numPr>
        <w:ind w:left="720" w:hanging="360"/>
      </w:pPr>
      <w:r w:rsidDel="00000000" w:rsidR="00000000" w:rsidRPr="00000000">
        <w:rPr>
          <w:sz w:val="21"/>
          <w:szCs w:val="21"/>
          <w:rtl w:val="0"/>
        </w:rPr>
        <w:t xml:space="preserve">Küchenplanung und Musterleuchte benötigen formelle Freigaben.</w:t>
      </w:r>
    </w:p>
    <w:p w:rsidR="00000000" w:rsidDel="00000000" w:rsidP="00000000" w:rsidRDefault="00000000" w:rsidRPr="00000000" w14:paraId="0000012A">
      <w:pPr>
        <w:numPr>
          <w:ilvl w:val="0"/>
          <w:numId w:val="39"/>
        </w:numPr>
        <w:ind w:left="720" w:hanging="360"/>
      </w:pPr>
      <w:r w:rsidDel="00000000" w:rsidR="00000000" w:rsidRPr="00000000">
        <w:rPr>
          <w:sz w:val="21"/>
          <w:szCs w:val="21"/>
          <w:rtl w:val="0"/>
        </w:rPr>
        <w:t xml:space="preserve">In den verfügbaren Quellen ist kein aktueller Status der PQM-/KPI-Liste in Intrexx ersichtlich.</w:t>
      </w:r>
    </w:p>
    <w:p w:rsidR="00000000" w:rsidDel="00000000" w:rsidP="00000000" w:rsidRDefault="00000000" w:rsidRPr="00000000" w14:paraId="0000012B">
      <w:pPr>
        <w:spacing w:line="327.27272727272725" w:lineRule="auto"/>
        <w:rPr/>
      </w:pPr>
      <w:r w:rsidDel="00000000" w:rsidR="00000000" w:rsidRPr="00000000">
        <w:rPr>
          <w:rtl w:val="0"/>
        </w:rPr>
        <w:t xml:space="preserve"> </w:t>
      </w:r>
    </w:p>
    <w:p w:rsidR="00000000" w:rsidDel="00000000" w:rsidP="00000000" w:rsidRDefault="00000000" w:rsidRPr="00000000" w14:paraId="0000012C">
      <w:pPr>
        <w:rPr>
          <w:b w:val="1"/>
          <w:bCs w:val="1"/>
          <w:sz w:val="40"/>
          <w:szCs w:val="40"/>
        </w:rPr>
      </w:pPr>
      <w:r w:rsidDel="00000000" w:rsidR="00000000" w:rsidRPr="00000000">
        <w:rPr>
          <w:b w:val="1"/>
          <w:bCs w:val="1"/>
          <w:sz w:val="40"/>
          <w:szCs w:val="40"/>
          <w:rtl w:val="0"/>
        </w:rPr>
        <w:t xml:space="preserve">10. S+G / Sicherheit und Gesundheit</w:t>
      </w:r>
    </w:p>
    <w:p w:rsidR="00000000" w:rsidDel="00000000" w:rsidP="00000000" w:rsidRDefault="00000000" w:rsidRPr="00000000" w14:paraId="0000012D">
      <w:pPr>
        <w:rPr>
          <w:sz w:val="21"/>
          <w:szCs w:val="21"/>
        </w:rPr>
      </w:pPr>
      <w:r w:rsidDel="00000000" w:rsidR="00000000" w:rsidRPr="00000000">
        <w:rPr>
          <w:sz w:val="21"/>
          <w:szCs w:val="21"/>
          <w:rtl w:val="0"/>
        </w:rPr>
        <w:t xml:space="preserve">Bei der Sicherheitsbegehung vom 07.08.2026 wurden für die Furkastrasse folgende Punkte dokumentiert:</w:t>
      </w:r>
    </w:p>
    <w:tbl>
      <w:tblPr>
        <w:tblStyle w:val="Table5"/>
        <w:tblW w:w="9025.511811023624" w:type="dxa"/>
        <w:jc w:val="left"/>
        <w:tblBorders>
          <w:top w:color="a3a3a3" w:space="0" w:sz="8" w:val="single"/>
          <w:left w:color="a3a3a3" w:space="0" w:sz="8" w:val="single"/>
          <w:bottom w:color="a3a3a3" w:space="0" w:sz="8" w:val="single"/>
          <w:right w:color="a3a3a3" w:space="0" w:sz="8" w:val="single"/>
          <w:insideH w:color="a3a3a3" w:space="0" w:sz="8" w:val="single"/>
          <w:insideV w:color="a3a3a3" w:space="0" w:sz="8" w:val="single"/>
        </w:tblBorders>
        <w:tblLayout w:type="fixed"/>
        <w:tblLook w:val="0600"/>
      </w:tblPr>
      <w:tblGrid>
        <w:gridCol w:w="3458.789888106093"/>
        <w:gridCol w:w="2790.7832573559886"/>
        <w:gridCol w:w="2775.9386655615426"/>
        <w:tblGridChange w:id="0">
          <w:tblGrid>
            <w:gridCol w:w="3458.789888106093"/>
            <w:gridCol w:w="2790.7832573559886"/>
            <w:gridCol w:w="2775.9386655615426"/>
          </w:tblGrid>
        </w:tblGridChange>
      </w:tblGrid>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12E">
            <w:pPr>
              <w:rPr>
                <w:b w:val="1"/>
                <w:bCs w:val="1"/>
              </w:rPr>
            </w:pPr>
            <w:r w:rsidDel="00000000" w:rsidR="00000000" w:rsidRPr="00000000">
              <w:rPr>
                <w:b w:val="1"/>
                <w:bCs w:val="1"/>
                <w:rtl w:val="0"/>
              </w:rPr>
              <w:t xml:space="preserve">Feststellung</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12F">
            <w:pPr>
              <w:rPr>
                <w:b w:val="1"/>
                <w:bCs w:val="1"/>
              </w:rPr>
            </w:pPr>
            <w:r w:rsidDel="00000000" w:rsidR="00000000" w:rsidRPr="00000000">
              <w:rPr>
                <w:b w:val="1"/>
                <w:bCs w:val="1"/>
                <w:rtl w:val="0"/>
              </w:rPr>
              <w:t xml:space="preserve">Massnahme</w:t>
            </w:r>
          </w:p>
        </w:tc>
        <w:tc>
          <w:tcPr>
            <w:tcBorders>
              <w:top w:color="a3a3a3" w:space="0" w:sz="8" w:val="single"/>
              <w:left w:color="a3a3a3" w:space="0" w:sz="8" w:val="single"/>
              <w:bottom w:color="a3a3a3" w:space="0" w:sz="8" w:val="single"/>
              <w:right w:color="a3a3a3" w:space="0" w:sz="8" w:val="single"/>
            </w:tcBorders>
            <w:shd w:fill="f5f5f5" w:val="clear"/>
            <w:tcMar>
              <w:top w:w="80.0" w:type="dxa"/>
              <w:left w:w="80.0" w:type="dxa"/>
              <w:bottom w:w="80.0" w:type="dxa"/>
              <w:right w:w="80.0" w:type="dxa"/>
            </w:tcMar>
            <w:vAlign w:val="top"/>
          </w:tcPr>
          <w:p w:rsidR="00000000" w:rsidDel="00000000" w:rsidP="00000000" w:rsidRDefault="00000000" w:rsidRPr="00000000" w14:paraId="00000130">
            <w:pPr>
              <w:rPr>
                <w:b w:val="1"/>
                <w:bCs w:val="1"/>
              </w:rPr>
            </w:pPr>
            <w:r w:rsidDel="00000000" w:rsidR="00000000" w:rsidRPr="00000000">
              <w:rPr>
                <w:b w:val="1"/>
                <w:bCs w:val="1"/>
                <w:rtl w:val="0"/>
              </w:rPr>
              <w:t xml:space="preserve">Sitzungsprüfung</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1">
            <w:pPr>
              <w:rPr/>
            </w:pPr>
            <w:r w:rsidDel="00000000" w:rsidR="00000000" w:rsidRPr="00000000">
              <w:rPr>
                <w:rtl w:val="0"/>
              </w:rPr>
              <w:t xml:space="preserve">Fehlendes Innengeländer am Fassadengerüst</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2">
            <w:pPr>
              <w:rPr/>
            </w:pPr>
            <w:r w:rsidDel="00000000" w:rsidR="00000000" w:rsidRPr="00000000">
              <w:rPr>
                <w:rtl w:val="0"/>
              </w:rPr>
              <w:t xml:space="preserve">Bereich sperren, Innengeländer nachrüsten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3">
            <w:pPr>
              <w:rPr/>
            </w:pPr>
            <w:r w:rsidDel="00000000" w:rsidR="00000000" w:rsidRPr="00000000">
              <w:rPr>
                <w:rtl w:val="0"/>
              </w:rPr>
              <w:t xml:space="preserve">Foto-/Erledigungsnachweis vorhanden?</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4">
            <w:pPr>
              <w:rPr/>
            </w:pPr>
            <w:r w:rsidDel="00000000" w:rsidR="00000000" w:rsidRPr="00000000">
              <w:rPr>
                <w:rtl w:val="0"/>
              </w:rPr>
              <w:t xml:space="preserve">Fehlender Seitenschutz bei Bodenöffnung Turmdrehkran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5">
            <w:pPr>
              <w:rPr/>
            </w:pPr>
            <w:r w:rsidDel="00000000" w:rsidR="00000000" w:rsidRPr="00000000">
              <w:rPr>
                <w:rtl w:val="0"/>
              </w:rPr>
              <w:t xml:space="preserve">Normgerechten Seitenschutz installieren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6">
            <w:pPr>
              <w:rPr/>
            </w:pPr>
            <w:r w:rsidDel="00000000" w:rsidR="00000000" w:rsidRPr="00000000">
              <w:rPr>
                <w:rtl w:val="0"/>
              </w:rPr>
              <w:t xml:space="preserve">Ist Öffnung vollständig gesichert?</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7">
            <w:pPr>
              <w:rPr/>
            </w:pPr>
            <w:r w:rsidDel="00000000" w:rsidR="00000000" w:rsidRPr="00000000">
              <w:rPr>
                <w:rtl w:val="0"/>
              </w:rPr>
              <w:t xml:space="preserve">Anschlaggurten ohne gültige Prüfung</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8">
            <w:pPr>
              <w:rPr/>
            </w:pPr>
            <w:r w:rsidDel="00000000" w:rsidR="00000000" w:rsidRPr="00000000">
              <w:rPr>
                <w:rtl w:val="0"/>
              </w:rPr>
              <w:t xml:space="preserve">Aus Einsatz nehmen und ersetzen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9">
            <w:pPr>
              <w:rPr/>
            </w:pPr>
            <w:r w:rsidDel="00000000" w:rsidR="00000000" w:rsidRPr="00000000">
              <w:rPr>
                <w:rtl w:val="0"/>
              </w:rPr>
              <w:t xml:space="preserve">Wurden sämtliche Gurten kontrolliert?</w:t>
            </w:r>
          </w:p>
        </w:tc>
      </w:tr>
      <w:tr>
        <w:trPr>
          <w:cantSplit w:val="0"/>
          <w:trHeight w:val="72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A">
            <w:pPr>
              <w:rPr/>
            </w:pPr>
            <w:r w:rsidDel="00000000" w:rsidR="00000000" w:rsidRPr="00000000">
              <w:rPr>
                <w:rtl w:val="0"/>
              </w:rPr>
              <w:t xml:space="preserve">Beschädigte Leitern / fehlende Prüfplaketten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B">
            <w:pPr>
              <w:rPr/>
            </w:pPr>
            <w:r w:rsidDel="00000000" w:rsidR="00000000" w:rsidRPr="00000000">
              <w:rPr>
                <w:rtl w:val="0"/>
              </w:rPr>
              <w:t xml:space="preserve">Aus Verkehr ziehen und ersetzen</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C">
            <w:pPr>
              <w:rPr/>
            </w:pPr>
            <w:r w:rsidDel="00000000" w:rsidR="00000000" w:rsidRPr="00000000">
              <w:rPr>
                <w:rtl w:val="0"/>
              </w:rPr>
              <w:t xml:space="preserve">Ist Leiterkontrolle dokumentiert?</w:t>
            </w:r>
          </w:p>
        </w:tc>
      </w:tr>
      <w:tr>
        <w:trPr>
          <w:cantSplit w:val="0"/>
          <w:trHeight w:val="450" w:hRule="atLeast"/>
          <w:tblHeader w:val="0"/>
        </w:trPr>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D">
            <w:pPr>
              <w:rPr/>
            </w:pPr>
            <w:r w:rsidDel="00000000" w:rsidR="00000000" w:rsidRPr="00000000">
              <w:rPr>
                <w:rtl w:val="0"/>
              </w:rPr>
              <w:t xml:space="preserve">Baustellenzugänge</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E">
            <w:pPr>
              <w:rPr/>
            </w:pPr>
            <w:r w:rsidDel="00000000" w:rsidR="00000000" w:rsidRPr="00000000">
              <w:rPr>
                <w:rtl w:val="0"/>
              </w:rPr>
              <w:t xml:space="preserve">Weiterhin guter Zustand</w:t>
            </w:r>
          </w:p>
        </w:tc>
        <w:tc>
          <w:tcPr>
            <w:tcBorders>
              <w:top w:color="a3a3a3" w:space="0" w:sz="8" w:val="single"/>
              <w:left w:color="a3a3a3" w:space="0" w:sz="8" w:val="single"/>
              <w:bottom w:color="a3a3a3" w:space="0" w:sz="8" w:val="single"/>
              <w:right w:color="a3a3a3" w:space="0" w:sz="8" w:val="single"/>
            </w:tcBorders>
            <w:tcMar>
              <w:top w:w="80.0" w:type="dxa"/>
              <w:left w:w="80.0" w:type="dxa"/>
              <w:bottom w:w="80.0" w:type="dxa"/>
              <w:right w:w="80.0" w:type="dxa"/>
            </w:tcMar>
            <w:vAlign w:val="top"/>
          </w:tcPr>
          <w:p w:rsidR="00000000" w:rsidDel="00000000" w:rsidP="00000000" w:rsidRDefault="00000000" w:rsidRPr="00000000" w14:paraId="0000013F">
            <w:pPr>
              <w:rPr/>
            </w:pPr>
            <w:r w:rsidDel="00000000" w:rsidR="00000000" w:rsidRPr="00000000">
              <w:rPr>
                <w:rtl w:val="0"/>
              </w:rPr>
              <w:t xml:space="preserve">Laufend erhalten</w:t>
            </w:r>
          </w:p>
        </w:tc>
      </w:tr>
    </w:tbl>
    <w:p w:rsidR="00000000" w:rsidDel="00000000" w:rsidP="00000000" w:rsidRDefault="00000000" w:rsidRPr="00000000" w14:paraId="00000140">
      <w:pPr>
        <w:rPr>
          <w:b w:val="1"/>
          <w:bCs w:val="1"/>
          <w:sz w:val="32"/>
          <w:szCs w:val="32"/>
        </w:rPr>
      </w:pPr>
      <w:r w:rsidDel="00000000" w:rsidR="00000000" w:rsidRPr="00000000">
        <w:rPr>
          <w:b w:val="1"/>
          <w:bCs w:val="1"/>
          <w:sz w:val="32"/>
          <w:szCs w:val="32"/>
          <w:rtl w:val="0"/>
        </w:rPr>
        <w:t xml:space="preserve">Füchse auf der Baustelle</w:t>
      </w:r>
    </w:p>
    <w:p w:rsidR="00000000" w:rsidDel="00000000" w:rsidP="00000000" w:rsidRDefault="00000000" w:rsidRPr="00000000" w14:paraId="00000141">
      <w:pPr>
        <w:numPr>
          <w:ilvl w:val="0"/>
          <w:numId w:val="6"/>
        </w:numPr>
        <w:ind w:left="720" w:hanging="360"/>
      </w:pPr>
      <w:r w:rsidDel="00000000" w:rsidR="00000000" w:rsidRPr="00000000">
        <w:rPr>
          <w:sz w:val="21"/>
          <w:szCs w:val="21"/>
          <w:rtl w:val="0"/>
        </w:rPr>
        <w:t xml:space="preserve">Ein Fuchs hat sich im Verfüllsand eingenistet.</w:t>
      </w:r>
    </w:p>
    <w:p w:rsidR="00000000" w:rsidDel="00000000" w:rsidP="00000000" w:rsidRDefault="00000000" w:rsidRPr="00000000" w14:paraId="00000142">
      <w:pPr>
        <w:numPr>
          <w:ilvl w:val="0"/>
          <w:numId w:val="6"/>
        </w:numPr>
        <w:ind w:left="720" w:hanging="360"/>
      </w:pPr>
      <w:r w:rsidDel="00000000" w:rsidR="00000000" w:rsidRPr="00000000">
        <w:rPr>
          <w:sz w:val="21"/>
          <w:szCs w:val="21"/>
          <w:rtl w:val="0"/>
        </w:rPr>
        <w:t xml:space="preserve">Das Team will beobachten und naturschutzrechtliche Anforderungen prüfen.</w:t>
      </w:r>
    </w:p>
    <w:p w:rsidR="00000000" w:rsidDel="00000000" w:rsidP="00000000" w:rsidRDefault="00000000" w:rsidRPr="00000000" w14:paraId="00000143">
      <w:pPr>
        <w:numPr>
          <w:ilvl w:val="0"/>
          <w:numId w:val="6"/>
        </w:numPr>
        <w:ind w:left="720" w:hanging="360"/>
      </w:pPr>
      <w:r w:rsidDel="00000000" w:rsidR="00000000" w:rsidRPr="00000000">
        <w:rPr>
          <w:sz w:val="21"/>
          <w:szCs w:val="21"/>
          <w:rtl w:val="0"/>
        </w:rPr>
        <w:t xml:space="preserve">Konkrete Massnahmen wurden nicht beschlossen.</w:t>
      </w:r>
    </w:p>
    <w:p w:rsidR="00000000" w:rsidDel="00000000" w:rsidP="00000000" w:rsidRDefault="00000000" w:rsidRPr="00000000" w14:paraId="00000144">
      <w:pPr>
        <w:rPr>
          <w:sz w:val="21"/>
          <w:szCs w:val="21"/>
        </w:rPr>
      </w:pPr>
      <w:r w:rsidDel="00000000" w:rsidR="00000000" w:rsidRPr="00000000">
        <w:rPr>
          <w:b w:val="1"/>
          <w:bCs w:val="1"/>
          <w:sz w:val="21"/>
          <w:szCs w:val="21"/>
          <w:rtl w:val="0"/>
        </w:rPr>
        <w:t xml:space="preserve">TL-Vorgabe:</w:t>
      </w:r>
      <w:r w:rsidDel="00000000" w:rsidR="00000000" w:rsidRPr="00000000">
        <w:rPr>
          <w:sz w:val="21"/>
          <w:szCs w:val="21"/>
          <w:rtl w:val="0"/>
        </w:rPr>
        <w:t xml:space="preserve"> Keine eigenmächtige Entfernung oder Störung, bevor Zuständigkeit und mögliche Schutzvorgaben geklärt sind.</w:t>
      </w:r>
    </w:p>
    <w:p w:rsidR="00000000" w:rsidDel="00000000" w:rsidP="00000000" w:rsidRDefault="00000000" w:rsidRPr="00000000" w14:paraId="00000145">
      <w:pPr>
        <w:rPr>
          <w:b w:val="1"/>
          <w:bCs w:val="1"/>
          <w:sz w:val="21"/>
          <w:szCs w:val="21"/>
        </w:rPr>
      </w:pPr>
      <w:r w:rsidDel="00000000" w:rsidR="00000000" w:rsidRPr="00000000">
        <w:rPr>
          <w:b w:val="1"/>
          <w:bCs w:val="1"/>
          <w:sz w:val="21"/>
          <w:szCs w:val="21"/>
          <w:rtl w:val="0"/>
        </w:rPr>
        <w:t xml:space="preserve">Bewertung:</w:t>
      </w:r>
    </w:p>
    <w:p w:rsidR="00000000" w:rsidDel="00000000" w:rsidP="00000000" w:rsidRDefault="00000000" w:rsidRPr="00000000" w14:paraId="00000146">
      <w:pPr>
        <w:rPr>
          <w:sz w:val="21"/>
          <w:szCs w:val="21"/>
        </w:rPr>
      </w:pPr>
      <w:r w:rsidDel="00000000" w:rsidR="00000000" w:rsidRPr="00000000">
        <w:rPr>
          <w:sz w:val="21"/>
          <w:szCs w:val="21"/>
          <w:rtl w:val="0"/>
        </w:rPr>
        <w:t xml:space="preserve">Risiko: Mittel | Termin: unklar | S+G: Mittel | Status: Neu | Handlungsbedarf: klären</w:t>
      </w:r>
    </w:p>
    <w:p w:rsidR="00000000" w:rsidDel="00000000" w:rsidP="00000000" w:rsidRDefault="00000000" w:rsidRPr="00000000" w14:paraId="00000147">
      <w:pPr>
        <w:spacing w:line="327.27272727272725" w:lineRule="auto"/>
        <w:rPr/>
      </w:pPr>
      <w:r w:rsidDel="00000000" w:rsidR="00000000" w:rsidRPr="00000000">
        <w:rPr>
          <w:rtl w:val="0"/>
        </w:rPr>
        <w:t xml:space="preserve"> </w:t>
      </w:r>
    </w:p>
    <w:p w:rsidR="00000000" w:rsidDel="00000000" w:rsidP="00000000" w:rsidRDefault="00000000" w:rsidRPr="00000000" w14:paraId="00000148">
      <w:pPr>
        <w:rPr>
          <w:b w:val="1"/>
          <w:bCs w:val="1"/>
          <w:sz w:val="40"/>
          <w:szCs w:val="40"/>
        </w:rPr>
      </w:pPr>
      <w:r w:rsidDel="00000000" w:rsidR="00000000" w:rsidRPr="00000000">
        <w:rPr>
          <w:b w:val="1"/>
          <w:bCs w:val="1"/>
          <w:sz w:val="40"/>
          <w:szCs w:val="40"/>
          <w:rtl w:val="0"/>
        </w:rPr>
        <w:t xml:space="preserve">11. Inputs Teamleiter</w:t>
      </w:r>
    </w:p>
    <w:p w:rsidR="00000000" w:rsidDel="00000000" w:rsidP="00000000" w:rsidRDefault="00000000" w:rsidRPr="00000000" w14:paraId="00000149">
      <w:pPr>
        <w:rPr>
          <w:b w:val="1"/>
          <w:bCs w:val="1"/>
          <w:color w:val="1155cc"/>
          <w:sz w:val="36"/>
          <w:szCs w:val="36"/>
          <w:u w:val="single"/>
        </w:rPr>
      </w:pPr>
      <w:r w:rsidDel="00000000" w:rsidR="00000000" w:rsidRPr="00000000">
        <w:rPr>
          <w:b w:val="1"/>
          <w:bCs w:val="1"/>
          <w:sz w:val="36"/>
          <w:szCs w:val="36"/>
          <w:rtl w:val="0"/>
        </w:rPr>
        <w:t xml:space="preserve">Führungspunkte für</w:t>
      </w:r>
      <w:hyperlink r:id="rId87">
        <w:r w:rsidDel="00000000" w:rsidR="00000000" w:rsidRPr="00000000">
          <w:rPr>
            <w:b w:val="1"/>
            <w:bCs w:val="1"/>
            <w:sz w:val="36"/>
            <w:szCs w:val="36"/>
            <w:rtl w:val="0"/>
          </w:rPr>
          <w:t xml:space="preserve"> </w:t>
        </w:r>
      </w:hyperlink>
      <w:hyperlink r:id="rId88">
        <w:r w:rsidDel="00000000" w:rsidR="00000000" w:rsidRPr="00000000">
          <w:rPr>
            <w:b w:val="1"/>
            <w:bCs w:val="1"/>
            <w:color w:val="1155cc"/>
            <w:sz w:val="36"/>
            <w:szCs w:val="36"/>
            <w:u w:val="single"/>
            <w:rtl w:val="0"/>
          </w:rPr>
          <w:t xml:space="preserve">Fiona Hoffbauer</w:t>
        </w:r>
      </w:hyperlink>
      <w:r w:rsidDel="00000000" w:rsidR="00000000" w:rsidRPr="00000000">
        <w:rPr>
          <w:b w:val="1"/>
          <w:bCs w:val="1"/>
          <w:sz w:val="36"/>
          <w:szCs w:val="36"/>
          <w:rtl w:val="0"/>
        </w:rPr>
        <w:t xml:space="preserve"> und</w:t>
      </w:r>
      <w:hyperlink r:id="rId89">
        <w:r w:rsidDel="00000000" w:rsidR="00000000" w:rsidRPr="00000000">
          <w:rPr>
            <w:b w:val="1"/>
            <w:bCs w:val="1"/>
            <w:sz w:val="36"/>
            <w:szCs w:val="36"/>
            <w:rtl w:val="0"/>
          </w:rPr>
          <w:t xml:space="preserve"> </w:t>
        </w:r>
      </w:hyperlink>
      <w:hyperlink r:id="rId90">
        <w:r w:rsidDel="00000000" w:rsidR="00000000" w:rsidRPr="00000000">
          <w:rPr>
            <w:b w:val="1"/>
            <w:bCs w:val="1"/>
            <w:color w:val="1155cc"/>
            <w:sz w:val="36"/>
            <w:szCs w:val="36"/>
            <w:u w:val="single"/>
            <w:rtl w:val="0"/>
          </w:rPr>
          <w:t xml:space="preserve">Olaf Böhme</w:t>
        </w:r>
      </w:hyperlink>
      <w:r w:rsidDel="00000000" w:rsidR="00000000" w:rsidRPr="00000000">
        <w:rPr>
          <w:rtl w:val="0"/>
        </w:rPr>
      </w:r>
    </w:p>
    <w:p w:rsidR="00000000" w:rsidDel="00000000" w:rsidP="00000000" w:rsidRDefault="00000000" w:rsidRPr="00000000" w14:paraId="0000014A">
      <w:pPr>
        <w:numPr>
          <w:ilvl w:val="0"/>
          <w:numId w:val="21"/>
        </w:numPr>
        <w:ind w:left="720" w:hanging="360"/>
      </w:pPr>
      <w:r w:rsidDel="00000000" w:rsidR="00000000" w:rsidRPr="00000000">
        <w:rPr>
          <w:b w:val="1"/>
          <w:bCs w:val="1"/>
          <w:sz w:val="21"/>
          <w:szCs w:val="21"/>
          <w:rtl w:val="0"/>
        </w:rPr>
        <w:t xml:space="preserve">Sanika als Mini-Projekt führen:</w:t>
      </w:r>
      <w:r w:rsidDel="00000000" w:rsidR="00000000" w:rsidRPr="00000000">
        <w:rPr>
          <w:sz w:val="21"/>
          <w:szCs w:val="21"/>
          <w:rtl w:val="0"/>
        </w:rPr>
        <w:t xml:space="preserve"> Werkplanung, Nullserie, Freigabe, Lieferlogistik und Montage in einer einzigen Termin- und Entscheidungsliste zusammenführen.</w:t>
      </w:r>
    </w:p>
    <w:p w:rsidR="00000000" w:rsidDel="00000000" w:rsidP="00000000" w:rsidRDefault="00000000" w:rsidRPr="00000000" w14:paraId="0000014B">
      <w:pPr>
        <w:numPr>
          <w:ilvl w:val="0"/>
          <w:numId w:val="21"/>
        </w:numPr>
        <w:ind w:left="720" w:hanging="360"/>
      </w:pPr>
      <w:r w:rsidDel="00000000" w:rsidR="00000000" w:rsidRPr="00000000">
        <w:rPr>
          <w:b w:val="1"/>
          <w:bCs w:val="1"/>
          <w:sz w:val="21"/>
          <w:szCs w:val="21"/>
          <w:rtl w:val="0"/>
        </w:rPr>
        <w:t xml:space="preserve">Keine offenen Prüfschleifen vor Ferien:</w:t>
      </w:r>
      <w:r w:rsidDel="00000000" w:rsidR="00000000" w:rsidRPr="00000000">
        <w:rPr>
          <w:sz w:val="21"/>
          <w:szCs w:val="21"/>
          <w:rtl w:val="0"/>
        </w:rPr>
        <w:t xml:space="preserve"> Statik-/Dorn-Termin mit</w:t>
      </w:r>
      <w:hyperlink r:id="rId91">
        <w:r w:rsidDel="00000000" w:rsidR="00000000" w:rsidRPr="00000000">
          <w:rPr>
            <w:sz w:val="21"/>
            <w:szCs w:val="21"/>
            <w:rtl w:val="0"/>
          </w:rPr>
          <w:t xml:space="preserve"> </w:t>
        </w:r>
      </w:hyperlink>
      <w:hyperlink r:id="rId92">
        <w:r w:rsidDel="00000000" w:rsidR="00000000" w:rsidRPr="00000000">
          <w:rPr>
            <w:b w:val="1"/>
            <w:bCs w:val="1"/>
            <w:color w:val="1155cc"/>
            <w:sz w:val="21"/>
            <w:szCs w:val="21"/>
            <w:u w:val="single"/>
            <w:rtl w:val="0"/>
          </w:rPr>
          <w:t xml:space="preserve">Larissa Salis</w:t>
        </w:r>
      </w:hyperlink>
      <w:r w:rsidDel="00000000" w:rsidR="00000000" w:rsidRPr="00000000">
        <w:rPr>
          <w:sz w:val="21"/>
          <w:szCs w:val="21"/>
          <w:rtl w:val="0"/>
        </w:rPr>
        <w:t xml:space="preserve"> und</w:t>
      </w:r>
      <w:hyperlink r:id="rId93">
        <w:r w:rsidDel="00000000" w:rsidR="00000000" w:rsidRPr="00000000">
          <w:rPr>
            <w:sz w:val="21"/>
            <w:szCs w:val="21"/>
            <w:rtl w:val="0"/>
          </w:rPr>
          <w:t xml:space="preserve"> </w:t>
        </w:r>
      </w:hyperlink>
      <w:hyperlink r:id="rId94">
        <w:r w:rsidDel="00000000" w:rsidR="00000000" w:rsidRPr="00000000">
          <w:rPr>
            <w:b w:val="1"/>
            <w:bCs w:val="1"/>
            <w:color w:val="1155cc"/>
            <w:sz w:val="21"/>
            <w:szCs w:val="21"/>
            <w:u w:val="single"/>
            <w:rtl w:val="0"/>
          </w:rPr>
          <w:t xml:space="preserve">Fabian Studinger</w:t>
        </w:r>
      </w:hyperlink>
      <w:r w:rsidDel="00000000" w:rsidR="00000000" w:rsidRPr="00000000">
        <w:rPr>
          <w:sz w:val="21"/>
          <w:szCs w:val="21"/>
          <w:rtl w:val="0"/>
        </w:rPr>
        <w:t xml:space="preserve"> verbindlich abschliessen oder sauber übergeben.</w:t>
      </w:r>
    </w:p>
    <w:p w:rsidR="00000000" w:rsidDel="00000000" w:rsidP="00000000" w:rsidRDefault="00000000" w:rsidRPr="00000000" w14:paraId="0000014C">
      <w:pPr>
        <w:numPr>
          <w:ilvl w:val="0"/>
          <w:numId w:val="21"/>
        </w:numPr>
        <w:ind w:left="720" w:hanging="360"/>
      </w:pPr>
      <w:r w:rsidDel="00000000" w:rsidR="00000000" w:rsidRPr="00000000">
        <w:rPr>
          <w:b w:val="1"/>
          <w:bCs w:val="1"/>
          <w:sz w:val="21"/>
          <w:szCs w:val="21"/>
          <w:rtl w:val="0"/>
        </w:rPr>
        <w:t xml:space="preserve">Nachträge vor Versand intern qualitätssichern:</w:t>
      </w:r>
      <w:r w:rsidDel="00000000" w:rsidR="00000000" w:rsidRPr="00000000">
        <w:rPr>
          <w:sz w:val="21"/>
          <w:szCs w:val="21"/>
          <w:rtl w:val="0"/>
        </w:rPr>
        <w:t xml:space="preserve"> Kein Nachtrag ohne Vertragsprüfung, transparente Kostenreferenz und klare TU-Honorarlogik.</w:t>
      </w:r>
    </w:p>
    <w:p w:rsidR="00000000" w:rsidDel="00000000" w:rsidP="00000000" w:rsidRDefault="00000000" w:rsidRPr="00000000" w14:paraId="0000014D">
      <w:pPr>
        <w:numPr>
          <w:ilvl w:val="0"/>
          <w:numId w:val="21"/>
        </w:numPr>
        <w:ind w:left="720" w:hanging="360"/>
      </w:pPr>
      <w:r w:rsidDel="00000000" w:rsidR="00000000" w:rsidRPr="00000000">
        <w:rPr>
          <w:b w:val="1"/>
          <w:bCs w:val="1"/>
          <w:sz w:val="21"/>
          <w:szCs w:val="21"/>
          <w:rtl w:val="0"/>
        </w:rPr>
        <w:t xml:space="preserve">Vergaben mit spätestem Entscheidtermin führen:</w:t>
      </w:r>
      <w:r w:rsidDel="00000000" w:rsidR="00000000" w:rsidRPr="00000000">
        <w:rPr>
          <w:sz w:val="21"/>
          <w:szCs w:val="21"/>
          <w:rtl w:val="0"/>
        </w:rPr>
        <w:t xml:space="preserve"> Für TG-Tor, Trockenbau und Estrich muss sichtbar sein, wann ein fehlender Entscheid den Bauablauf gefährdet.</w:t>
      </w:r>
    </w:p>
    <w:p w:rsidR="00000000" w:rsidDel="00000000" w:rsidP="00000000" w:rsidRDefault="00000000" w:rsidRPr="00000000" w14:paraId="0000014E">
      <w:pPr>
        <w:numPr>
          <w:ilvl w:val="0"/>
          <w:numId w:val="21"/>
        </w:numPr>
        <w:ind w:left="720" w:hanging="360"/>
      </w:pPr>
      <w:r w:rsidDel="00000000" w:rsidR="00000000" w:rsidRPr="00000000">
        <w:rPr>
          <w:b w:val="1"/>
          <w:bCs w:val="1"/>
          <w:sz w:val="21"/>
          <w:szCs w:val="21"/>
          <w:rtl w:val="0"/>
        </w:rPr>
        <w:t xml:space="preserve">S+G-Mängel nicht nur mündlich erledigen:</w:t>
      </w:r>
      <w:r w:rsidDel="00000000" w:rsidR="00000000" w:rsidRPr="00000000">
        <w:rPr>
          <w:sz w:val="21"/>
          <w:szCs w:val="21"/>
          <w:rtl w:val="0"/>
        </w:rPr>
        <w:t xml:space="preserve"> Zu jedem Punkt vom 07.08.2026 Foto oder dokumentierte Erledigung verlangen.</w:t>
      </w:r>
    </w:p>
    <w:p w:rsidR="00000000" w:rsidDel="00000000" w:rsidP="00000000" w:rsidRDefault="00000000" w:rsidRPr="00000000" w14:paraId="0000014F">
      <w:pPr>
        <w:numPr>
          <w:ilvl w:val="0"/>
          <w:numId w:val="21"/>
        </w:numPr>
        <w:ind w:left="720" w:hanging="360"/>
      </w:pPr>
      <w:r w:rsidDel="00000000" w:rsidR="00000000" w:rsidRPr="00000000">
        <w:rPr>
          <w:b w:val="1"/>
          <w:bCs w:val="1"/>
          <w:sz w:val="21"/>
          <w:szCs w:val="21"/>
          <w:rtl w:val="0"/>
        </w:rPr>
        <w:t xml:space="preserve">Bauherrenentscheide terminlich absichern:</w:t>
      </w:r>
      <w:r w:rsidDel="00000000" w:rsidR="00000000" w:rsidRPr="00000000">
        <w:rPr>
          <w:sz w:val="21"/>
          <w:szCs w:val="21"/>
          <w:rtl w:val="0"/>
        </w:rPr>
        <w:t xml:space="preserve"> Küche und Beleuchtung mit „Entscheid erforderlich bis“ versehen.</w:t>
      </w:r>
    </w:p>
    <w:p w:rsidR="00000000" w:rsidDel="00000000" w:rsidP="00000000" w:rsidRDefault="00000000" w:rsidRPr="00000000" w14:paraId="00000150">
      <w:pPr>
        <w:numPr>
          <w:ilvl w:val="0"/>
          <w:numId w:val="21"/>
        </w:numPr>
        <w:ind w:left="720" w:hanging="360"/>
      </w:pPr>
      <w:r w:rsidDel="00000000" w:rsidR="00000000" w:rsidRPr="00000000">
        <w:rPr>
          <w:b w:val="1"/>
          <w:bCs w:val="1"/>
          <w:sz w:val="21"/>
          <w:szCs w:val="21"/>
          <w:rtl w:val="0"/>
        </w:rPr>
        <w:t xml:space="preserve">Planvollständigkeit sichtbar machen:</w:t>
      </w:r>
      <w:r w:rsidDel="00000000" w:rsidR="00000000" w:rsidRPr="00000000">
        <w:rPr>
          <w:sz w:val="21"/>
          <w:szCs w:val="21"/>
          <w:rtl w:val="0"/>
        </w:rPr>
        <w:t xml:space="preserve"> Haus A1/A2/A3 nicht verteilt prüfen, bevor klar ist, was vollständig, geprüft oder noch offen ist.</w:t>
      </w:r>
    </w:p>
    <w:p w:rsidR="00000000" w:rsidDel="00000000" w:rsidP="00000000" w:rsidRDefault="00000000" w:rsidRPr="00000000" w14:paraId="00000151">
      <w:pPr>
        <w:numPr>
          <w:ilvl w:val="0"/>
          <w:numId w:val="21"/>
        </w:numPr>
        <w:ind w:left="720" w:hanging="360"/>
      </w:pPr>
      <w:r w:rsidDel="00000000" w:rsidR="00000000" w:rsidRPr="00000000">
        <w:rPr>
          <w:b w:val="1"/>
          <w:bCs w:val="1"/>
          <w:sz w:val="21"/>
          <w:szCs w:val="21"/>
          <w:rtl w:val="0"/>
        </w:rPr>
        <w:t xml:space="preserve">Informationsqualität erhöhen:</w:t>
      </w:r>
      <w:r w:rsidDel="00000000" w:rsidR="00000000" w:rsidRPr="00000000">
        <w:rPr>
          <w:sz w:val="21"/>
          <w:szCs w:val="21"/>
          <w:rtl w:val="0"/>
        </w:rPr>
        <w:t xml:space="preserve"> Fehlende Beilagen, unklare Zuständigkeiten und nicht bestätigte Termine konsequent mit Verantwortlichem und Fälligkeit erfassen.</w:t>
      </w:r>
    </w:p>
    <w:p w:rsidR="00000000" w:rsidDel="00000000" w:rsidP="00000000" w:rsidRDefault="00000000" w:rsidRPr="00000000" w14:paraId="00000152">
      <w:pPr>
        <w:spacing w:line="327.27272727272725" w:lineRule="auto"/>
        <w:rPr/>
      </w:pPr>
      <w:r w:rsidDel="00000000" w:rsidR="00000000" w:rsidRPr="00000000">
        <w:rPr>
          <w:rtl w:val="0"/>
        </w:rPr>
        <w:t xml:space="preserve"> </w:t>
      </w:r>
    </w:p>
    <w:p w:rsidR="00000000" w:rsidDel="00000000" w:rsidP="00000000" w:rsidRDefault="00000000" w:rsidRPr="00000000" w14:paraId="00000153">
      <w:pPr>
        <w:rPr>
          <w:b w:val="1"/>
          <w:bCs w:val="1"/>
          <w:sz w:val="40"/>
          <w:szCs w:val="40"/>
        </w:rPr>
      </w:pPr>
      <w:r w:rsidDel="00000000" w:rsidR="00000000" w:rsidRPr="00000000">
        <w:rPr>
          <w:b w:val="1"/>
          <w:bCs w:val="1"/>
          <w:sz w:val="40"/>
          <w:szCs w:val="40"/>
          <w:rtl w:val="0"/>
        </w:rPr>
        <w:t xml:space="preserve">12. Strategischer Ausblick / Weitschuss</w:t>
      </w:r>
    </w:p>
    <w:p w:rsidR="00000000" w:rsidDel="00000000" w:rsidP="00000000" w:rsidRDefault="00000000" w:rsidRPr="00000000" w14:paraId="00000154">
      <w:pPr>
        <w:rPr>
          <w:b w:val="1"/>
          <w:bCs w:val="1"/>
          <w:sz w:val="36"/>
          <w:szCs w:val="36"/>
        </w:rPr>
      </w:pPr>
      <w:r w:rsidDel="00000000" w:rsidR="00000000" w:rsidRPr="00000000">
        <w:rPr>
          <w:b w:val="1"/>
          <w:bCs w:val="1"/>
          <w:sz w:val="36"/>
          <w:szCs w:val="36"/>
          <w:rtl w:val="0"/>
        </w:rPr>
        <w:t xml:space="preserve">Bis Ende August 2026</w:t>
      </w:r>
    </w:p>
    <w:p w:rsidR="00000000" w:rsidDel="00000000" w:rsidP="00000000" w:rsidRDefault="00000000" w:rsidRPr="00000000" w14:paraId="00000155">
      <w:pPr>
        <w:numPr>
          <w:ilvl w:val="0"/>
          <w:numId w:val="34"/>
        </w:numPr>
        <w:ind w:left="720" w:hanging="360"/>
      </w:pPr>
      <w:r w:rsidDel="00000000" w:rsidR="00000000" w:rsidRPr="00000000">
        <w:rPr>
          <w:sz w:val="21"/>
          <w:szCs w:val="21"/>
          <w:rtl w:val="0"/>
        </w:rPr>
        <w:t xml:space="preserve">Sanika-Werkplanung vollständig prüfen und freigeben</w:t>
      </w:r>
    </w:p>
    <w:p w:rsidR="00000000" w:rsidDel="00000000" w:rsidP="00000000" w:rsidRDefault="00000000" w:rsidRPr="00000000" w14:paraId="00000156">
      <w:pPr>
        <w:numPr>
          <w:ilvl w:val="0"/>
          <w:numId w:val="34"/>
        </w:numPr>
        <w:ind w:left="720" w:hanging="360"/>
      </w:pPr>
      <w:r w:rsidDel="00000000" w:rsidR="00000000" w:rsidRPr="00000000">
        <w:rPr>
          <w:sz w:val="21"/>
          <w:szCs w:val="21"/>
          <w:rtl w:val="0"/>
        </w:rPr>
        <w:t xml:space="preserve">Betonfertigteilstatik und Dorn-Prüfung abschliessen</w:t>
      </w:r>
    </w:p>
    <w:p w:rsidR="00000000" w:rsidDel="00000000" w:rsidP="00000000" w:rsidRDefault="00000000" w:rsidRPr="00000000" w14:paraId="00000157">
      <w:pPr>
        <w:numPr>
          <w:ilvl w:val="0"/>
          <w:numId w:val="34"/>
        </w:numPr>
        <w:ind w:left="720" w:hanging="360"/>
      </w:pPr>
      <w:r w:rsidDel="00000000" w:rsidR="00000000" w:rsidRPr="00000000">
        <w:rPr>
          <w:sz w:val="21"/>
          <w:szCs w:val="21"/>
          <w:rtl w:val="0"/>
        </w:rPr>
        <w:t xml:space="preserve">Timbertec-Modell Haus A3 ergänzen</w:t>
      </w:r>
    </w:p>
    <w:p w:rsidR="00000000" w:rsidDel="00000000" w:rsidP="00000000" w:rsidRDefault="00000000" w:rsidRPr="00000000" w14:paraId="00000158">
      <w:pPr>
        <w:numPr>
          <w:ilvl w:val="0"/>
          <w:numId w:val="34"/>
        </w:numPr>
        <w:ind w:left="720" w:hanging="360"/>
      </w:pPr>
      <w:r w:rsidDel="00000000" w:rsidR="00000000" w:rsidRPr="00000000">
        <w:rPr>
          <w:sz w:val="21"/>
          <w:szCs w:val="21"/>
          <w:rtl w:val="0"/>
        </w:rPr>
        <w:t xml:space="preserve">TG-Tor, Trockenbau und Estrich entscheiden</w:t>
      </w:r>
    </w:p>
    <w:p w:rsidR="00000000" w:rsidDel="00000000" w:rsidP="00000000" w:rsidRDefault="00000000" w:rsidRPr="00000000" w14:paraId="00000159">
      <w:pPr>
        <w:numPr>
          <w:ilvl w:val="0"/>
          <w:numId w:val="34"/>
        </w:numPr>
        <w:ind w:left="720" w:hanging="360"/>
      </w:pPr>
      <w:r w:rsidDel="00000000" w:rsidR="00000000" w:rsidRPr="00000000">
        <w:rPr>
          <w:sz w:val="21"/>
          <w:szCs w:val="21"/>
          <w:rtl w:val="0"/>
        </w:rPr>
        <w:t xml:space="preserve">Nachträge überarbeiten</w:t>
      </w:r>
    </w:p>
    <w:p w:rsidR="00000000" w:rsidDel="00000000" w:rsidP="00000000" w:rsidRDefault="00000000" w:rsidRPr="00000000" w14:paraId="0000015A">
      <w:pPr>
        <w:numPr>
          <w:ilvl w:val="0"/>
          <w:numId w:val="34"/>
        </w:numPr>
        <w:ind w:left="720" w:hanging="360"/>
      </w:pPr>
      <w:r w:rsidDel="00000000" w:rsidR="00000000" w:rsidRPr="00000000">
        <w:rPr>
          <w:sz w:val="21"/>
          <w:szCs w:val="21"/>
          <w:rtl w:val="0"/>
        </w:rPr>
        <w:t xml:space="preserve">S+G-Mängel schliessen</w:t>
      </w:r>
    </w:p>
    <w:p w:rsidR="00000000" w:rsidDel="00000000" w:rsidP="00000000" w:rsidRDefault="00000000" w:rsidRPr="00000000" w14:paraId="0000015B">
      <w:pPr>
        <w:numPr>
          <w:ilvl w:val="0"/>
          <w:numId w:val="34"/>
        </w:numPr>
        <w:ind w:left="720" w:hanging="360"/>
      </w:pPr>
      <w:r w:rsidDel="00000000" w:rsidR="00000000" w:rsidRPr="00000000">
        <w:rPr>
          <w:sz w:val="21"/>
          <w:szCs w:val="21"/>
          <w:rtl w:val="0"/>
        </w:rPr>
        <w:t xml:space="preserve">Doppelwand-Rückmeldung für KW 35 vorbereiten</w:t>
      </w:r>
    </w:p>
    <w:p w:rsidR="00000000" w:rsidDel="00000000" w:rsidP="00000000" w:rsidRDefault="00000000" w:rsidRPr="00000000" w14:paraId="0000015C">
      <w:pPr>
        <w:rPr>
          <w:b w:val="1"/>
          <w:bCs w:val="1"/>
          <w:sz w:val="36"/>
          <w:szCs w:val="36"/>
        </w:rPr>
      </w:pPr>
      <w:r w:rsidDel="00000000" w:rsidR="00000000" w:rsidRPr="00000000">
        <w:rPr>
          <w:b w:val="1"/>
          <w:bCs w:val="1"/>
          <w:sz w:val="36"/>
          <w:szCs w:val="36"/>
          <w:rtl w:val="0"/>
        </w:rPr>
        <w:t xml:space="preserve">September 2026</w:t>
      </w:r>
    </w:p>
    <w:p w:rsidR="00000000" w:rsidDel="00000000" w:rsidP="00000000" w:rsidRDefault="00000000" w:rsidRPr="00000000" w14:paraId="0000015D">
      <w:pPr>
        <w:numPr>
          <w:ilvl w:val="0"/>
          <w:numId w:val="47"/>
        </w:numPr>
        <w:ind w:left="720" w:hanging="360"/>
      </w:pPr>
      <w:r w:rsidDel="00000000" w:rsidR="00000000" w:rsidRPr="00000000">
        <w:rPr>
          <w:sz w:val="21"/>
          <w:szCs w:val="21"/>
          <w:rtl w:val="0"/>
        </w:rPr>
        <w:t xml:space="preserve">Nullserienbad in KW 38 besichtigen und freigeben</w:t>
      </w:r>
    </w:p>
    <w:p w:rsidR="00000000" w:rsidDel="00000000" w:rsidP="00000000" w:rsidRDefault="00000000" w:rsidRPr="00000000" w14:paraId="0000015E">
      <w:pPr>
        <w:numPr>
          <w:ilvl w:val="0"/>
          <w:numId w:val="47"/>
        </w:numPr>
        <w:ind w:left="720" w:hanging="360"/>
      </w:pPr>
      <w:r w:rsidDel="00000000" w:rsidR="00000000" w:rsidRPr="00000000">
        <w:rPr>
          <w:sz w:val="21"/>
          <w:szCs w:val="21"/>
          <w:rtl w:val="0"/>
        </w:rPr>
        <w:t xml:space="preserve">Musterleuchte am 03.09.2026 beurteilen</w:t>
      </w:r>
    </w:p>
    <w:p w:rsidR="00000000" w:rsidDel="00000000" w:rsidP="00000000" w:rsidRDefault="00000000" w:rsidRPr="00000000" w14:paraId="0000015F">
      <w:pPr>
        <w:numPr>
          <w:ilvl w:val="0"/>
          <w:numId w:val="47"/>
        </w:numPr>
        <w:ind w:left="720" w:hanging="360"/>
      </w:pPr>
      <w:r w:rsidDel="00000000" w:rsidR="00000000" w:rsidRPr="00000000">
        <w:rPr>
          <w:sz w:val="21"/>
          <w:szCs w:val="21"/>
          <w:rtl w:val="0"/>
        </w:rPr>
        <w:t xml:space="preserve">Küchenplanung und Oberfläche freigeben</w:t>
      </w:r>
    </w:p>
    <w:p w:rsidR="00000000" w:rsidDel="00000000" w:rsidP="00000000" w:rsidRDefault="00000000" w:rsidRPr="00000000" w14:paraId="00000160">
      <w:pPr>
        <w:numPr>
          <w:ilvl w:val="0"/>
          <w:numId w:val="47"/>
        </w:numPr>
        <w:ind w:left="720" w:hanging="360"/>
      </w:pPr>
      <w:r w:rsidDel="00000000" w:rsidR="00000000" w:rsidRPr="00000000">
        <w:rPr>
          <w:sz w:val="21"/>
          <w:szCs w:val="21"/>
          <w:rtl w:val="0"/>
        </w:rPr>
        <w:t xml:space="preserve">Serienkorrekturen Sanika abschliessen</w:t>
      </w:r>
    </w:p>
    <w:p w:rsidR="00000000" w:rsidDel="00000000" w:rsidP="00000000" w:rsidRDefault="00000000" w:rsidRPr="00000000" w14:paraId="00000161">
      <w:pPr>
        <w:numPr>
          <w:ilvl w:val="0"/>
          <w:numId w:val="47"/>
        </w:numPr>
        <w:ind w:left="720" w:hanging="360"/>
      </w:pPr>
      <w:r w:rsidDel="00000000" w:rsidR="00000000" w:rsidRPr="00000000">
        <w:rPr>
          <w:sz w:val="21"/>
          <w:szCs w:val="21"/>
          <w:rtl w:val="0"/>
        </w:rPr>
        <w:t xml:space="preserve">Montage- und Lieferlogistik final bestätigen</w:t>
      </w:r>
    </w:p>
    <w:p w:rsidR="00000000" w:rsidDel="00000000" w:rsidP="00000000" w:rsidRDefault="00000000" w:rsidRPr="00000000" w14:paraId="00000162">
      <w:pPr>
        <w:numPr>
          <w:ilvl w:val="0"/>
          <w:numId w:val="47"/>
        </w:numPr>
        <w:ind w:left="720" w:hanging="360"/>
      </w:pPr>
      <w:r w:rsidDel="00000000" w:rsidR="00000000" w:rsidRPr="00000000">
        <w:rPr>
          <w:sz w:val="21"/>
          <w:szCs w:val="21"/>
          <w:rtl w:val="0"/>
        </w:rPr>
        <w:t xml:space="preserve">Montage- und Qualitätskontrollorganisation vorbereiten</w:t>
      </w:r>
    </w:p>
    <w:p w:rsidR="00000000" w:rsidDel="00000000" w:rsidP="00000000" w:rsidRDefault="00000000" w:rsidRPr="00000000" w14:paraId="00000163">
      <w:pPr>
        <w:rPr>
          <w:b w:val="1"/>
          <w:bCs w:val="1"/>
          <w:sz w:val="36"/>
          <w:szCs w:val="36"/>
        </w:rPr>
      </w:pPr>
      <w:r w:rsidDel="00000000" w:rsidR="00000000" w:rsidRPr="00000000">
        <w:rPr>
          <w:b w:val="1"/>
          <w:bCs w:val="1"/>
          <w:sz w:val="36"/>
          <w:szCs w:val="36"/>
          <w:rtl w:val="0"/>
        </w:rPr>
        <w:t xml:space="preserve">Oktober 2026</w:t>
      </w:r>
    </w:p>
    <w:p w:rsidR="00000000" w:rsidDel="00000000" w:rsidP="00000000" w:rsidRDefault="00000000" w:rsidRPr="00000000" w14:paraId="00000164">
      <w:pPr>
        <w:numPr>
          <w:ilvl w:val="0"/>
          <w:numId w:val="43"/>
        </w:numPr>
        <w:ind w:left="720" w:hanging="360"/>
      </w:pPr>
      <w:r w:rsidDel="00000000" w:rsidR="00000000" w:rsidRPr="00000000">
        <w:rPr>
          <w:sz w:val="21"/>
          <w:szCs w:val="21"/>
          <w:rtl w:val="0"/>
        </w:rPr>
        <w:t xml:space="preserve">Haus A1 ab 19.10.2026 montieren</w:t>
      </w:r>
    </w:p>
    <w:p w:rsidR="00000000" w:rsidDel="00000000" w:rsidP="00000000" w:rsidRDefault="00000000" w:rsidRPr="00000000" w14:paraId="00000165">
      <w:pPr>
        <w:numPr>
          <w:ilvl w:val="0"/>
          <w:numId w:val="43"/>
        </w:numPr>
        <w:ind w:left="720" w:hanging="360"/>
      </w:pPr>
      <w:r w:rsidDel="00000000" w:rsidR="00000000" w:rsidRPr="00000000">
        <w:rPr>
          <w:sz w:val="21"/>
          <w:szCs w:val="21"/>
          <w:rtl w:val="0"/>
        </w:rPr>
        <w:t xml:space="preserve">JIT-Lieferungen am 19., 22. und 28.10.2026 koordinieren</w:t>
      </w:r>
    </w:p>
    <w:p w:rsidR="00000000" w:rsidDel="00000000" w:rsidP="00000000" w:rsidRDefault="00000000" w:rsidRPr="00000000" w14:paraId="00000166">
      <w:pPr>
        <w:numPr>
          <w:ilvl w:val="0"/>
          <w:numId w:val="43"/>
        </w:numPr>
        <w:ind w:left="720" w:hanging="360"/>
      </w:pPr>
      <w:r w:rsidDel="00000000" w:rsidR="00000000" w:rsidRPr="00000000">
        <w:rPr>
          <w:sz w:val="21"/>
          <w:szCs w:val="21"/>
          <w:rtl w:val="0"/>
        </w:rPr>
        <w:t xml:space="preserve">Haus A2 direkt anschliessend montieren</w:t>
      </w:r>
    </w:p>
    <w:p w:rsidR="00000000" w:rsidDel="00000000" w:rsidP="00000000" w:rsidRDefault="00000000" w:rsidRPr="00000000" w14:paraId="00000167">
      <w:pPr>
        <w:numPr>
          <w:ilvl w:val="0"/>
          <w:numId w:val="43"/>
        </w:numPr>
        <w:ind w:left="720" w:hanging="360"/>
      </w:pPr>
      <w:r w:rsidDel="00000000" w:rsidR="00000000" w:rsidRPr="00000000">
        <w:rPr>
          <w:sz w:val="21"/>
          <w:szCs w:val="21"/>
          <w:rtl w:val="0"/>
        </w:rPr>
        <w:t xml:space="preserve">Fachbauleitungen und Qualitätsprüfungen im Montageablauf sicherstellen</w:t>
      </w:r>
    </w:p>
    <w:p w:rsidR="00000000" w:rsidDel="00000000" w:rsidP="00000000" w:rsidRDefault="00000000" w:rsidRPr="00000000" w14:paraId="00000168">
      <w:pPr>
        <w:rPr>
          <w:b w:val="1"/>
          <w:bCs w:val="1"/>
          <w:sz w:val="36"/>
          <w:szCs w:val="36"/>
        </w:rPr>
      </w:pPr>
      <w:r w:rsidDel="00000000" w:rsidR="00000000" w:rsidRPr="00000000">
        <w:rPr>
          <w:b w:val="1"/>
          <w:bCs w:val="1"/>
          <w:sz w:val="36"/>
          <w:szCs w:val="36"/>
          <w:rtl w:val="0"/>
        </w:rPr>
        <w:t xml:space="preserve">Januar 2027</w:t>
      </w:r>
    </w:p>
    <w:p w:rsidR="00000000" w:rsidDel="00000000" w:rsidP="00000000" w:rsidRDefault="00000000" w:rsidRPr="00000000" w14:paraId="00000169">
      <w:pPr>
        <w:numPr>
          <w:ilvl w:val="0"/>
          <w:numId w:val="23"/>
        </w:numPr>
        <w:ind w:left="720" w:hanging="360"/>
      </w:pPr>
      <w:r w:rsidDel="00000000" w:rsidR="00000000" w:rsidRPr="00000000">
        <w:rPr>
          <w:sz w:val="21"/>
          <w:szCs w:val="21"/>
          <w:rtl w:val="0"/>
        </w:rPr>
        <w:t xml:space="preserve">Lieferungen 4 bis 9 für Haus A3 und Häuser B2/B3 in KW 2 und 3</w:t>
      </w:r>
    </w:p>
    <w:p w:rsidR="00000000" w:rsidDel="00000000" w:rsidP="00000000" w:rsidRDefault="00000000" w:rsidRPr="00000000" w14:paraId="0000016A">
      <w:pPr>
        <w:numPr>
          <w:ilvl w:val="0"/>
          <w:numId w:val="23"/>
        </w:numPr>
        <w:ind w:left="720" w:hanging="360"/>
      </w:pPr>
      <w:r w:rsidDel="00000000" w:rsidR="00000000" w:rsidRPr="00000000">
        <w:rPr>
          <w:sz w:val="21"/>
          <w:szCs w:val="21"/>
          <w:rtl w:val="0"/>
        </w:rPr>
        <w:t xml:space="preserve">Logistik, Montagefolge und Freigaben frühzeitig gegenprüfen</w:t>
      </w:r>
      <w:hyperlink r:id="rId95">
        <w:r w:rsidDel="00000000" w:rsidR="00000000" w:rsidRPr="00000000">
          <w:rPr>
            <w:sz w:val="21"/>
            <w:szCs w:val="21"/>
            <w:rtl w:val="0"/>
          </w:rPr>
          <w:t xml:space="preserve"> </w:t>
        </w:r>
      </w:hyperlink>
      <w:hyperlink r:id="rId96">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16B">
      <w:pPr>
        <w:spacing w:line="327.27272727272725" w:lineRule="auto"/>
        <w:rPr/>
      </w:pPr>
      <w:r w:rsidDel="00000000" w:rsidR="00000000" w:rsidRPr="00000000">
        <w:rPr>
          <w:rtl w:val="0"/>
        </w:rPr>
        <w:t xml:space="preserve"> </w:t>
      </w:r>
    </w:p>
    <w:p w:rsidR="00000000" w:rsidDel="00000000" w:rsidP="00000000" w:rsidRDefault="00000000" w:rsidRPr="00000000" w14:paraId="0000016C">
      <w:pPr>
        <w:rPr>
          <w:b w:val="1"/>
          <w:bCs w:val="1"/>
          <w:sz w:val="40"/>
          <w:szCs w:val="40"/>
        </w:rPr>
      </w:pPr>
      <w:r w:rsidDel="00000000" w:rsidR="00000000" w:rsidRPr="00000000">
        <w:rPr>
          <w:b w:val="1"/>
          <w:bCs w:val="1"/>
          <w:sz w:val="40"/>
          <w:szCs w:val="40"/>
          <w:rtl w:val="0"/>
        </w:rPr>
        <w:t xml:space="preserve">13. Pendenzen und nächste Schritte</w:t>
      </w:r>
    </w:p>
    <w:p w:rsidR="00000000" w:rsidDel="00000000" w:rsidP="00000000" w:rsidRDefault="00000000" w:rsidRPr="00000000" w14:paraId="0000016D">
      <w:pPr>
        <w:rPr>
          <w:b w:val="1"/>
          <w:bCs w:val="1"/>
          <w:sz w:val="36"/>
          <w:szCs w:val="36"/>
        </w:rPr>
      </w:pPr>
      <w:r w:rsidDel="00000000" w:rsidR="00000000" w:rsidRPr="00000000">
        <w:rPr>
          <w:b w:val="1"/>
          <w:bCs w:val="1"/>
          <w:sz w:val="36"/>
          <w:szCs w:val="36"/>
          <w:rtl w:val="0"/>
        </w:rPr>
        <w:t xml:space="preserve">P-01 Sanika-Werkplanung vollständig abschliessen</w:t>
      </w:r>
    </w:p>
    <w:p w:rsidR="00000000" w:rsidDel="00000000" w:rsidP="00000000" w:rsidRDefault="00000000" w:rsidRPr="00000000" w14:paraId="0000016E">
      <w:pPr>
        <w:numPr>
          <w:ilvl w:val="0"/>
          <w:numId w:val="48"/>
        </w:numPr>
        <w:ind w:left="720" w:hanging="360"/>
      </w:pPr>
      <w:r w:rsidDel="00000000" w:rsidR="00000000" w:rsidRPr="00000000">
        <w:rPr>
          <w:b w:val="1"/>
          <w:bCs w:val="1"/>
          <w:sz w:val="21"/>
          <w:szCs w:val="21"/>
          <w:rtl w:val="0"/>
        </w:rPr>
        <w:t xml:space="preserve">Kurzbeschreibung:</w:t>
      </w:r>
      <w:r w:rsidDel="00000000" w:rsidR="00000000" w:rsidRPr="00000000">
        <w:rPr>
          <w:sz w:val="21"/>
          <w:szCs w:val="21"/>
          <w:rtl w:val="0"/>
        </w:rPr>
        <w:t xml:space="preserve"> Fehlende Werkplanung einholen, prüfen und freigeben.</w:t>
      </w:r>
    </w:p>
    <w:p w:rsidR="00000000" w:rsidDel="00000000" w:rsidP="00000000" w:rsidRDefault="00000000" w:rsidRPr="00000000" w14:paraId="0000016F">
      <w:pPr>
        <w:numPr>
          <w:ilvl w:val="0"/>
          <w:numId w:val="48"/>
        </w:numPr>
        <w:ind w:left="720" w:hanging="360"/>
      </w:pPr>
      <w:r w:rsidDel="00000000" w:rsidR="00000000" w:rsidRPr="00000000">
        <w:rPr>
          <w:b w:val="1"/>
          <w:bCs w:val="1"/>
          <w:sz w:val="21"/>
          <w:szCs w:val="21"/>
          <w:rtl w:val="0"/>
        </w:rPr>
        <w:t xml:space="preserve">Verantwortlich:</w:t>
      </w:r>
      <w:hyperlink r:id="rId97">
        <w:r w:rsidDel="00000000" w:rsidR="00000000" w:rsidRPr="00000000">
          <w:rPr>
            <w:b w:val="1"/>
            <w:bCs w:val="1"/>
            <w:sz w:val="21"/>
            <w:szCs w:val="21"/>
            <w:rtl w:val="0"/>
          </w:rPr>
          <w:t xml:space="preserve"> </w:t>
        </w:r>
      </w:hyperlink>
      <w:hyperlink r:id="rId98">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w:t>
      </w:r>
      <w:hyperlink r:id="rId99">
        <w:r w:rsidDel="00000000" w:rsidR="00000000" w:rsidRPr="00000000">
          <w:rPr>
            <w:sz w:val="21"/>
            <w:szCs w:val="21"/>
            <w:rtl w:val="0"/>
          </w:rPr>
          <w:t xml:space="preserve"> </w:t>
        </w:r>
      </w:hyperlink>
      <w:hyperlink r:id="rId100">
        <w:r w:rsidDel="00000000" w:rsidR="00000000" w:rsidRPr="00000000">
          <w:rPr>
            <w:color w:val="1155cc"/>
            <w:sz w:val="21"/>
            <w:szCs w:val="21"/>
            <w:u w:val="single"/>
            <w:rtl w:val="0"/>
          </w:rPr>
          <w:t xml:space="preserve">Olaf Böhme</w:t>
        </w:r>
      </w:hyperlink>
      <w:r w:rsidDel="00000000" w:rsidR="00000000" w:rsidRPr="00000000">
        <w:rPr>
          <w:sz w:val="21"/>
          <w:szCs w:val="21"/>
          <w:rtl w:val="0"/>
        </w:rPr>
        <w:t xml:space="preserve">, Sanika</w:t>
      </w:r>
    </w:p>
    <w:p w:rsidR="00000000" w:rsidDel="00000000" w:rsidP="00000000" w:rsidRDefault="00000000" w:rsidRPr="00000000" w14:paraId="00000170">
      <w:pPr>
        <w:numPr>
          <w:ilvl w:val="0"/>
          <w:numId w:val="48"/>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sofort beziehungsweise Status im nächsten Jour-fixe</w:t>
      </w:r>
    </w:p>
    <w:p w:rsidR="00000000" w:rsidDel="00000000" w:rsidP="00000000" w:rsidRDefault="00000000" w:rsidRPr="00000000" w14:paraId="00000171">
      <w:pPr>
        <w:numPr>
          <w:ilvl w:val="0"/>
          <w:numId w:val="48"/>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Hoch</w:t>
      </w:r>
    </w:p>
    <w:p w:rsidR="00000000" w:rsidDel="00000000" w:rsidP="00000000" w:rsidRDefault="00000000" w:rsidRPr="00000000" w14:paraId="00000172">
      <w:pPr>
        <w:numPr>
          <w:ilvl w:val="0"/>
          <w:numId w:val="48"/>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Mittel</w:t>
      </w:r>
    </w:p>
    <w:p w:rsidR="00000000" w:rsidDel="00000000" w:rsidP="00000000" w:rsidRDefault="00000000" w:rsidRPr="00000000" w14:paraId="00000173">
      <w:pPr>
        <w:numPr>
          <w:ilvl w:val="0"/>
          <w:numId w:val="48"/>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Hoch</w:t>
      </w:r>
    </w:p>
    <w:p w:rsidR="00000000" w:rsidDel="00000000" w:rsidP="00000000" w:rsidRDefault="00000000" w:rsidRPr="00000000" w14:paraId="00000174">
      <w:pPr>
        <w:numPr>
          <w:ilvl w:val="0"/>
          <w:numId w:val="48"/>
        </w:numPr>
        <w:ind w:left="720" w:hanging="360"/>
      </w:pPr>
      <w:r w:rsidDel="00000000" w:rsidR="00000000" w:rsidRPr="00000000">
        <w:rPr>
          <w:b w:val="1"/>
          <w:bCs w:val="1"/>
          <w:sz w:val="21"/>
          <w:szCs w:val="21"/>
          <w:rtl w:val="0"/>
        </w:rPr>
        <w:t xml:space="preserve">S+G:</w:t>
      </w:r>
      <w:r w:rsidDel="00000000" w:rsidR="00000000" w:rsidRPr="00000000">
        <w:rPr>
          <w:sz w:val="21"/>
          <w:szCs w:val="21"/>
          <w:rtl w:val="0"/>
        </w:rPr>
        <w:t xml:space="preserve"> gering</w:t>
      </w:r>
    </w:p>
    <w:p w:rsidR="00000000" w:rsidDel="00000000" w:rsidP="00000000" w:rsidRDefault="00000000" w:rsidRPr="00000000" w14:paraId="00000175">
      <w:pPr>
        <w:numPr>
          <w:ilvl w:val="0"/>
          <w:numId w:val="48"/>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offen/unklar</w:t>
      </w:r>
    </w:p>
    <w:p w:rsidR="00000000" w:rsidDel="00000000" w:rsidP="00000000" w:rsidRDefault="00000000" w:rsidRPr="00000000" w14:paraId="00000176">
      <w:pPr>
        <w:numPr>
          <w:ilvl w:val="0"/>
          <w:numId w:val="48"/>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Vollständigkeitsliste mit offenen Dokumenten erstellen.</w:t>
      </w:r>
    </w:p>
    <w:p w:rsidR="00000000" w:rsidDel="00000000" w:rsidP="00000000" w:rsidRDefault="00000000" w:rsidRPr="00000000" w14:paraId="00000177">
      <w:pPr>
        <w:numPr>
          <w:ilvl w:val="0"/>
          <w:numId w:val="48"/>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Alle Nasszellentypen vollständig, geprüft, kommentiert und schriftlich freigegeben.</w:t>
      </w:r>
    </w:p>
    <w:p w:rsidR="00000000" w:rsidDel="00000000" w:rsidP="00000000" w:rsidRDefault="00000000" w:rsidRPr="00000000" w14:paraId="00000178">
      <w:pPr>
        <w:numPr>
          <w:ilvl w:val="0"/>
          <w:numId w:val="48"/>
        </w:numPr>
        <w:ind w:left="720" w:hanging="360"/>
      </w:pPr>
      <w:r w:rsidDel="00000000" w:rsidR="00000000" w:rsidRPr="00000000">
        <w:rPr>
          <w:b w:val="1"/>
          <w:bCs w:val="1"/>
          <w:sz w:val="21"/>
          <w:szCs w:val="21"/>
          <w:rtl w:val="0"/>
        </w:rPr>
        <w:t xml:space="preserve">Quelle:</w:t>
      </w:r>
      <w:hyperlink r:id="rId101">
        <w:r w:rsidDel="00000000" w:rsidR="00000000" w:rsidRPr="00000000">
          <w:rPr>
            <w:b w:val="1"/>
            <w:bCs w:val="1"/>
            <w:sz w:val="21"/>
            <w:szCs w:val="21"/>
            <w:rtl w:val="0"/>
          </w:rPr>
          <w:t xml:space="preserve"> </w:t>
        </w:r>
      </w:hyperlink>
      <w:hyperlink r:id="rId102">
        <w:r w:rsidDel="00000000" w:rsidR="00000000" w:rsidRPr="00000000">
          <w:rPr>
            <w:color w:val="1155cc"/>
            <w:sz w:val="21"/>
            <w:szCs w:val="21"/>
            <w:u w:val="single"/>
            <w:rtl w:val="0"/>
          </w:rPr>
          <w:t xml:space="preserve">AW: C2401 - Furkastraße</w:t>
        </w:r>
      </w:hyperlink>
      <w:r w:rsidDel="00000000" w:rsidR="00000000" w:rsidRPr="00000000">
        <w:rPr>
          <w:sz w:val="21"/>
          <w:szCs w:val="21"/>
          <w:rtl w:val="0"/>
        </w:rPr>
        <w:t xml:space="preserve"> vom 07.08.2026.</w:t>
      </w:r>
      <w:hyperlink r:id="rId103">
        <w:r w:rsidDel="00000000" w:rsidR="00000000" w:rsidRPr="00000000">
          <w:rPr>
            <w:sz w:val="21"/>
            <w:szCs w:val="21"/>
            <w:rtl w:val="0"/>
          </w:rPr>
          <w:t xml:space="preserve"> </w:t>
        </w:r>
      </w:hyperlink>
      <w:hyperlink r:id="rId104">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179">
      <w:pPr>
        <w:numPr>
          <w:ilvl w:val="0"/>
          <w:numId w:val="48"/>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Welche Werkplanungsunterlagen fehlen heute noch konkret?</w:t>
      </w:r>
    </w:p>
    <w:p w:rsidR="00000000" w:rsidDel="00000000" w:rsidP="00000000" w:rsidRDefault="00000000" w:rsidRPr="00000000" w14:paraId="0000017A">
      <w:pPr>
        <w:rPr>
          <w:b w:val="1"/>
          <w:bCs w:val="1"/>
          <w:sz w:val="36"/>
          <w:szCs w:val="36"/>
        </w:rPr>
      </w:pPr>
      <w:r w:rsidDel="00000000" w:rsidR="00000000" w:rsidRPr="00000000">
        <w:rPr>
          <w:b w:val="1"/>
          <w:bCs w:val="1"/>
          <w:sz w:val="36"/>
          <w:szCs w:val="36"/>
          <w:rtl w:val="0"/>
        </w:rPr>
        <w:t xml:space="preserve">P-02 JIT-Liefertermine bestätigen</w:t>
      </w:r>
    </w:p>
    <w:p w:rsidR="00000000" w:rsidDel="00000000" w:rsidP="00000000" w:rsidRDefault="00000000" w:rsidRPr="00000000" w14:paraId="0000017B">
      <w:pPr>
        <w:numPr>
          <w:ilvl w:val="0"/>
          <w:numId w:val="44"/>
        </w:numPr>
        <w:ind w:left="720" w:hanging="360"/>
      </w:pPr>
      <w:r w:rsidDel="00000000" w:rsidR="00000000" w:rsidRPr="00000000">
        <w:rPr>
          <w:b w:val="1"/>
          <w:bCs w:val="1"/>
          <w:sz w:val="21"/>
          <w:szCs w:val="21"/>
          <w:rtl w:val="0"/>
        </w:rPr>
        <w:t xml:space="preserve">Verantwortlich:</w:t>
      </w:r>
      <w:hyperlink r:id="rId105">
        <w:r w:rsidDel="00000000" w:rsidR="00000000" w:rsidRPr="00000000">
          <w:rPr>
            <w:b w:val="1"/>
            <w:bCs w:val="1"/>
            <w:sz w:val="21"/>
            <w:szCs w:val="21"/>
            <w:rtl w:val="0"/>
          </w:rPr>
          <w:t xml:space="preserve"> </w:t>
        </w:r>
      </w:hyperlink>
      <w:hyperlink r:id="rId106">
        <w:r w:rsidDel="00000000" w:rsidR="00000000" w:rsidRPr="00000000">
          <w:rPr>
            <w:color w:val="1155cc"/>
            <w:sz w:val="21"/>
            <w:szCs w:val="21"/>
            <w:u w:val="single"/>
            <w:rtl w:val="0"/>
          </w:rPr>
          <w:t xml:space="preserve">Stefan Fritsche</w:t>
        </w:r>
      </w:hyperlink>
      <w:r w:rsidDel="00000000" w:rsidR="00000000" w:rsidRPr="00000000">
        <w:rPr>
          <w:rtl w:val="0"/>
        </w:rPr>
      </w:r>
    </w:p>
    <w:p w:rsidR="00000000" w:rsidDel="00000000" w:rsidP="00000000" w:rsidRDefault="00000000" w:rsidRPr="00000000" w14:paraId="0000017C">
      <w:pPr>
        <w:numPr>
          <w:ilvl w:val="0"/>
          <w:numId w:val="44"/>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kurzfristig</w:t>
      </w:r>
    </w:p>
    <w:p w:rsidR="00000000" w:rsidDel="00000000" w:rsidP="00000000" w:rsidRDefault="00000000" w:rsidRPr="00000000" w14:paraId="0000017D">
      <w:pPr>
        <w:numPr>
          <w:ilvl w:val="0"/>
          <w:numId w:val="44"/>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17E">
      <w:pPr>
        <w:numPr>
          <w:ilvl w:val="0"/>
          <w:numId w:val="44"/>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gering</w:t>
      </w:r>
    </w:p>
    <w:p w:rsidR="00000000" w:rsidDel="00000000" w:rsidP="00000000" w:rsidRDefault="00000000" w:rsidRPr="00000000" w14:paraId="0000017F">
      <w:pPr>
        <w:numPr>
          <w:ilvl w:val="0"/>
          <w:numId w:val="44"/>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Hoch</w:t>
      </w:r>
    </w:p>
    <w:p w:rsidR="00000000" w:rsidDel="00000000" w:rsidP="00000000" w:rsidRDefault="00000000" w:rsidRPr="00000000" w14:paraId="00000180">
      <w:pPr>
        <w:numPr>
          <w:ilvl w:val="0"/>
          <w:numId w:val="44"/>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w:t>
      </w:r>
    </w:p>
    <w:p w:rsidR="00000000" w:rsidDel="00000000" w:rsidP="00000000" w:rsidRDefault="00000000" w:rsidRPr="00000000" w14:paraId="00000181">
      <w:pPr>
        <w:numPr>
          <w:ilvl w:val="0"/>
          <w:numId w:val="44"/>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Termine 19., 22. und 28.10.2026 schriftlich bestätigen.</w:t>
      </w:r>
    </w:p>
    <w:p w:rsidR="00000000" w:rsidDel="00000000" w:rsidP="00000000" w:rsidRDefault="00000000" w:rsidRPr="00000000" w14:paraId="00000182">
      <w:pPr>
        <w:numPr>
          <w:ilvl w:val="0"/>
          <w:numId w:val="44"/>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Kran, Zufahrt, Abladefläche und Montagebereitschaft sind je Lieferung bestätigt.</w:t>
      </w:r>
    </w:p>
    <w:p w:rsidR="00000000" w:rsidDel="00000000" w:rsidP="00000000" w:rsidRDefault="00000000" w:rsidRPr="00000000" w14:paraId="00000183">
      <w:pPr>
        <w:numPr>
          <w:ilvl w:val="0"/>
          <w:numId w:val="44"/>
        </w:numPr>
        <w:ind w:left="720" w:hanging="360"/>
      </w:pPr>
      <w:r w:rsidDel="00000000" w:rsidR="00000000" w:rsidRPr="00000000">
        <w:rPr>
          <w:b w:val="1"/>
          <w:bCs w:val="1"/>
          <w:sz w:val="21"/>
          <w:szCs w:val="21"/>
          <w:rtl w:val="0"/>
        </w:rPr>
        <w:t xml:space="preserve">Quelle:</w:t>
      </w:r>
      <w:hyperlink r:id="rId107">
        <w:r w:rsidDel="00000000" w:rsidR="00000000" w:rsidRPr="00000000">
          <w:rPr>
            <w:b w:val="1"/>
            <w:bCs w:val="1"/>
            <w:sz w:val="21"/>
            <w:szCs w:val="21"/>
            <w:rtl w:val="0"/>
          </w:rPr>
          <w:t xml:space="preserve"> </w:t>
        </w:r>
      </w:hyperlink>
      <w:hyperlink r:id="rId108">
        <w:r w:rsidDel="00000000" w:rsidR="00000000" w:rsidRPr="00000000">
          <w:rPr>
            <w:color w:val="1155cc"/>
            <w:sz w:val="21"/>
            <w:szCs w:val="21"/>
            <w:u w:val="single"/>
            <w:rtl w:val="0"/>
          </w:rPr>
          <w:t xml:space="preserve">AW: C2401 - Furkastraße</w:t>
        </w:r>
      </w:hyperlink>
      <w:r w:rsidDel="00000000" w:rsidR="00000000" w:rsidRPr="00000000">
        <w:rPr>
          <w:sz w:val="21"/>
          <w:szCs w:val="21"/>
          <w:rtl w:val="0"/>
        </w:rPr>
        <w:t xml:space="preserve">.</w:t>
      </w:r>
      <w:hyperlink r:id="rId109">
        <w:r w:rsidDel="00000000" w:rsidR="00000000" w:rsidRPr="00000000">
          <w:rPr>
            <w:sz w:val="21"/>
            <w:szCs w:val="21"/>
            <w:rtl w:val="0"/>
          </w:rPr>
          <w:t xml:space="preserve"> </w:t>
        </w:r>
      </w:hyperlink>
      <w:hyperlink r:id="rId110">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184">
      <w:pPr>
        <w:numPr>
          <w:ilvl w:val="0"/>
          <w:numId w:val="44"/>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Liegt die schriftliche JIT-Bestätigung vor?</w:t>
      </w:r>
    </w:p>
    <w:p w:rsidR="00000000" w:rsidDel="00000000" w:rsidP="00000000" w:rsidRDefault="00000000" w:rsidRPr="00000000" w14:paraId="00000185">
      <w:pPr>
        <w:rPr>
          <w:b w:val="1"/>
          <w:bCs w:val="1"/>
          <w:sz w:val="36"/>
          <w:szCs w:val="36"/>
        </w:rPr>
      </w:pPr>
      <w:r w:rsidDel="00000000" w:rsidR="00000000" w:rsidRPr="00000000">
        <w:rPr>
          <w:b w:val="1"/>
          <w:bCs w:val="1"/>
          <w:sz w:val="36"/>
          <w:szCs w:val="36"/>
          <w:rtl w:val="0"/>
        </w:rPr>
        <w:t xml:space="preserve">P-03 Nullserienbad vorbereiten</w:t>
      </w:r>
    </w:p>
    <w:p w:rsidR="00000000" w:rsidDel="00000000" w:rsidP="00000000" w:rsidRDefault="00000000" w:rsidRPr="00000000" w14:paraId="00000186">
      <w:pPr>
        <w:numPr>
          <w:ilvl w:val="0"/>
          <w:numId w:val="38"/>
        </w:numPr>
        <w:ind w:left="720" w:hanging="360"/>
      </w:pPr>
      <w:r w:rsidDel="00000000" w:rsidR="00000000" w:rsidRPr="00000000">
        <w:rPr>
          <w:b w:val="1"/>
          <w:bCs w:val="1"/>
          <w:sz w:val="21"/>
          <w:szCs w:val="21"/>
          <w:rtl w:val="0"/>
        </w:rPr>
        <w:t xml:space="preserve">Verantwortlich:</w:t>
      </w:r>
      <w:hyperlink r:id="rId111">
        <w:r w:rsidDel="00000000" w:rsidR="00000000" w:rsidRPr="00000000">
          <w:rPr>
            <w:b w:val="1"/>
            <w:bCs w:val="1"/>
            <w:sz w:val="21"/>
            <w:szCs w:val="21"/>
            <w:rtl w:val="0"/>
          </w:rPr>
          <w:t xml:space="preserve"> </w:t>
        </w:r>
      </w:hyperlink>
      <w:hyperlink r:id="rId112">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Sanika, Projektteam</w:t>
      </w:r>
    </w:p>
    <w:p w:rsidR="00000000" w:rsidDel="00000000" w:rsidP="00000000" w:rsidRDefault="00000000" w:rsidRPr="00000000" w14:paraId="00000187">
      <w:pPr>
        <w:numPr>
          <w:ilvl w:val="0"/>
          <w:numId w:val="38"/>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vor KW 38</w:t>
      </w:r>
    </w:p>
    <w:p w:rsidR="00000000" w:rsidDel="00000000" w:rsidP="00000000" w:rsidRDefault="00000000" w:rsidRPr="00000000" w14:paraId="00000188">
      <w:pPr>
        <w:numPr>
          <w:ilvl w:val="0"/>
          <w:numId w:val="38"/>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Hoch</w:t>
      </w:r>
    </w:p>
    <w:p w:rsidR="00000000" w:rsidDel="00000000" w:rsidP="00000000" w:rsidRDefault="00000000" w:rsidRPr="00000000" w14:paraId="00000189">
      <w:pPr>
        <w:numPr>
          <w:ilvl w:val="0"/>
          <w:numId w:val="38"/>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Mittel</w:t>
      </w:r>
    </w:p>
    <w:p w:rsidR="00000000" w:rsidDel="00000000" w:rsidP="00000000" w:rsidRDefault="00000000" w:rsidRPr="00000000" w14:paraId="0000018A">
      <w:pPr>
        <w:numPr>
          <w:ilvl w:val="0"/>
          <w:numId w:val="38"/>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Hoch</w:t>
      </w:r>
    </w:p>
    <w:p w:rsidR="00000000" w:rsidDel="00000000" w:rsidP="00000000" w:rsidRDefault="00000000" w:rsidRPr="00000000" w14:paraId="0000018B">
      <w:pPr>
        <w:numPr>
          <w:ilvl w:val="0"/>
          <w:numId w:val="38"/>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w:t>
      </w:r>
    </w:p>
    <w:p w:rsidR="00000000" w:rsidDel="00000000" w:rsidP="00000000" w:rsidRDefault="00000000" w:rsidRPr="00000000" w14:paraId="0000018C">
      <w:pPr>
        <w:numPr>
          <w:ilvl w:val="0"/>
          <w:numId w:val="38"/>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Termin, Teilnehmer, Prüfcheckliste und Freigabeprozess festlegen.</w:t>
      </w:r>
    </w:p>
    <w:p w:rsidR="00000000" w:rsidDel="00000000" w:rsidP="00000000" w:rsidRDefault="00000000" w:rsidRPr="00000000" w14:paraId="0000018D">
      <w:pPr>
        <w:numPr>
          <w:ilvl w:val="0"/>
          <w:numId w:val="38"/>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Protokollierte Nullserienfreigabe mit geschlossenen Abweichungen.</w:t>
      </w:r>
    </w:p>
    <w:p w:rsidR="00000000" w:rsidDel="00000000" w:rsidP="00000000" w:rsidRDefault="00000000" w:rsidRPr="00000000" w14:paraId="0000018E">
      <w:pPr>
        <w:numPr>
          <w:ilvl w:val="0"/>
          <w:numId w:val="38"/>
        </w:numPr>
        <w:ind w:left="720" w:hanging="360"/>
      </w:pPr>
      <w:r w:rsidDel="00000000" w:rsidR="00000000" w:rsidRPr="00000000">
        <w:rPr>
          <w:b w:val="1"/>
          <w:bCs w:val="1"/>
          <w:sz w:val="21"/>
          <w:szCs w:val="21"/>
          <w:rtl w:val="0"/>
        </w:rPr>
        <w:t xml:space="preserve">Quelle:</w:t>
      </w:r>
      <w:hyperlink r:id="rId113">
        <w:r w:rsidDel="00000000" w:rsidR="00000000" w:rsidRPr="00000000">
          <w:rPr>
            <w:b w:val="1"/>
            <w:bCs w:val="1"/>
            <w:sz w:val="21"/>
            <w:szCs w:val="21"/>
            <w:rtl w:val="0"/>
          </w:rPr>
          <w:t xml:space="preserve"> </w:t>
        </w:r>
      </w:hyperlink>
      <w:hyperlink r:id="rId114">
        <w:r w:rsidDel="00000000" w:rsidR="00000000" w:rsidRPr="00000000">
          <w:rPr>
            <w:color w:val="1155cc"/>
            <w:sz w:val="21"/>
            <w:szCs w:val="21"/>
            <w:u w:val="single"/>
            <w:rtl w:val="0"/>
          </w:rPr>
          <w:t xml:space="preserve">AW: C2401 - Furkastraße</w:t>
        </w:r>
      </w:hyperlink>
      <w:r w:rsidDel="00000000" w:rsidR="00000000" w:rsidRPr="00000000">
        <w:rPr>
          <w:sz w:val="21"/>
          <w:szCs w:val="21"/>
          <w:rtl w:val="0"/>
        </w:rPr>
        <w:t xml:space="preserve">.</w:t>
      </w:r>
      <w:hyperlink r:id="rId115">
        <w:r w:rsidDel="00000000" w:rsidR="00000000" w:rsidRPr="00000000">
          <w:rPr>
            <w:sz w:val="21"/>
            <w:szCs w:val="21"/>
            <w:rtl w:val="0"/>
          </w:rPr>
          <w:t xml:space="preserve"> </w:t>
        </w:r>
      </w:hyperlink>
      <w:hyperlink r:id="rId116">
        <w:r w:rsidDel="00000000" w:rsidR="00000000" w:rsidRPr="00000000">
          <w:rPr>
            <w:color w:val="1155cc"/>
            <w:sz w:val="21"/>
            <w:szCs w:val="21"/>
            <w:u w:val="single"/>
            <w:rtl w:val="0"/>
          </w:rPr>
          <w:t xml:space="preserve">[AW: C2401...urkastraße | Outlook]</w:t>
        </w:r>
      </w:hyperlink>
      <w:r w:rsidDel="00000000" w:rsidR="00000000" w:rsidRPr="00000000">
        <w:rPr>
          <w:rtl w:val="0"/>
        </w:rPr>
      </w:r>
    </w:p>
    <w:p w:rsidR="00000000" w:rsidDel="00000000" w:rsidP="00000000" w:rsidRDefault="00000000" w:rsidRPr="00000000" w14:paraId="0000018F">
      <w:pPr>
        <w:numPr>
          <w:ilvl w:val="0"/>
          <w:numId w:val="38"/>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Wie viele Arbeitstage stehen nach der Besichtigung für Korrekturen zur Verfügung?</w:t>
      </w:r>
    </w:p>
    <w:p w:rsidR="00000000" w:rsidDel="00000000" w:rsidP="00000000" w:rsidRDefault="00000000" w:rsidRPr="00000000" w14:paraId="00000190">
      <w:pPr>
        <w:rPr>
          <w:b w:val="1"/>
          <w:bCs w:val="1"/>
          <w:sz w:val="36"/>
          <w:szCs w:val="36"/>
        </w:rPr>
      </w:pPr>
      <w:r w:rsidDel="00000000" w:rsidR="00000000" w:rsidRPr="00000000">
        <w:rPr>
          <w:b w:val="1"/>
          <w:bCs w:val="1"/>
          <w:sz w:val="36"/>
          <w:szCs w:val="36"/>
          <w:rtl w:val="0"/>
        </w:rPr>
        <w:t xml:space="preserve">P-04 Betonfertigteilstatik / Dorn-Prüfung</w:t>
      </w:r>
    </w:p>
    <w:p w:rsidR="00000000" w:rsidDel="00000000" w:rsidP="00000000" w:rsidRDefault="00000000" w:rsidRPr="00000000" w14:paraId="00000191">
      <w:pPr>
        <w:numPr>
          <w:ilvl w:val="0"/>
          <w:numId w:val="16"/>
        </w:numPr>
        <w:ind w:left="720" w:hanging="360"/>
      </w:pPr>
      <w:r w:rsidDel="00000000" w:rsidR="00000000" w:rsidRPr="00000000">
        <w:rPr>
          <w:b w:val="1"/>
          <w:bCs w:val="1"/>
          <w:sz w:val="21"/>
          <w:szCs w:val="21"/>
          <w:rtl w:val="0"/>
        </w:rPr>
        <w:t xml:space="preserve">Verantwortlich:</w:t>
      </w:r>
      <w:hyperlink r:id="rId117">
        <w:r w:rsidDel="00000000" w:rsidR="00000000" w:rsidRPr="00000000">
          <w:rPr>
            <w:b w:val="1"/>
            <w:bCs w:val="1"/>
            <w:sz w:val="21"/>
            <w:szCs w:val="21"/>
            <w:rtl w:val="0"/>
          </w:rPr>
          <w:t xml:space="preserve"> </w:t>
        </w:r>
      </w:hyperlink>
      <w:hyperlink r:id="rId118">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w:t>
      </w:r>
      <w:hyperlink r:id="rId119">
        <w:r w:rsidDel="00000000" w:rsidR="00000000" w:rsidRPr="00000000">
          <w:rPr>
            <w:sz w:val="21"/>
            <w:szCs w:val="21"/>
            <w:rtl w:val="0"/>
          </w:rPr>
          <w:t xml:space="preserve"> </w:t>
        </w:r>
      </w:hyperlink>
      <w:hyperlink r:id="rId120">
        <w:r w:rsidDel="00000000" w:rsidR="00000000" w:rsidRPr="00000000">
          <w:rPr>
            <w:color w:val="1155cc"/>
            <w:sz w:val="21"/>
            <w:szCs w:val="21"/>
            <w:u w:val="single"/>
            <w:rtl w:val="0"/>
          </w:rPr>
          <w:t xml:space="preserve">Olaf Böhme</w:t>
        </w:r>
      </w:hyperlink>
      <w:r w:rsidDel="00000000" w:rsidR="00000000" w:rsidRPr="00000000">
        <w:rPr>
          <w:sz w:val="21"/>
          <w:szCs w:val="21"/>
          <w:rtl w:val="0"/>
        </w:rPr>
        <w:t xml:space="preserve">,</w:t>
      </w:r>
      <w:hyperlink r:id="rId121">
        <w:r w:rsidDel="00000000" w:rsidR="00000000" w:rsidRPr="00000000">
          <w:rPr>
            <w:sz w:val="21"/>
            <w:szCs w:val="21"/>
            <w:rtl w:val="0"/>
          </w:rPr>
          <w:t xml:space="preserve"> </w:t>
        </w:r>
      </w:hyperlink>
      <w:hyperlink r:id="rId122">
        <w:r w:rsidDel="00000000" w:rsidR="00000000" w:rsidRPr="00000000">
          <w:rPr>
            <w:color w:val="1155cc"/>
            <w:sz w:val="21"/>
            <w:szCs w:val="21"/>
            <w:u w:val="single"/>
            <w:rtl w:val="0"/>
          </w:rPr>
          <w:t xml:space="preserve">Larissa Salis</w:t>
        </w:r>
      </w:hyperlink>
      <w:r w:rsidDel="00000000" w:rsidR="00000000" w:rsidRPr="00000000">
        <w:rPr>
          <w:sz w:val="21"/>
          <w:szCs w:val="21"/>
          <w:rtl w:val="0"/>
        </w:rPr>
        <w:t xml:space="preserve">,</w:t>
      </w:r>
      <w:hyperlink r:id="rId123">
        <w:r w:rsidDel="00000000" w:rsidR="00000000" w:rsidRPr="00000000">
          <w:rPr>
            <w:sz w:val="21"/>
            <w:szCs w:val="21"/>
            <w:rtl w:val="0"/>
          </w:rPr>
          <w:t xml:space="preserve"> </w:t>
        </w:r>
      </w:hyperlink>
      <w:hyperlink r:id="rId124">
        <w:r w:rsidDel="00000000" w:rsidR="00000000" w:rsidRPr="00000000">
          <w:rPr>
            <w:color w:val="1155cc"/>
            <w:sz w:val="21"/>
            <w:szCs w:val="21"/>
            <w:u w:val="single"/>
            <w:rtl w:val="0"/>
          </w:rPr>
          <w:t xml:space="preserve">Fabian Studinger</w:t>
        </w:r>
      </w:hyperlink>
      <w:r w:rsidDel="00000000" w:rsidR="00000000" w:rsidRPr="00000000">
        <w:rPr>
          <w:rtl w:val="0"/>
        </w:rPr>
      </w:r>
    </w:p>
    <w:p w:rsidR="00000000" w:rsidDel="00000000" w:rsidP="00000000" w:rsidRDefault="00000000" w:rsidRPr="00000000" w14:paraId="00000192">
      <w:pPr>
        <w:numPr>
          <w:ilvl w:val="0"/>
          <w:numId w:val="16"/>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vor Larissas Urlaub</w:t>
      </w:r>
    </w:p>
    <w:p w:rsidR="00000000" w:rsidDel="00000000" w:rsidP="00000000" w:rsidRDefault="00000000" w:rsidRPr="00000000" w14:paraId="00000193">
      <w:pPr>
        <w:numPr>
          <w:ilvl w:val="0"/>
          <w:numId w:val="16"/>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Hoch</w:t>
      </w:r>
    </w:p>
    <w:p w:rsidR="00000000" w:rsidDel="00000000" w:rsidP="00000000" w:rsidRDefault="00000000" w:rsidRPr="00000000" w14:paraId="00000194">
      <w:pPr>
        <w:numPr>
          <w:ilvl w:val="0"/>
          <w:numId w:val="16"/>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Mittel</w:t>
      </w:r>
    </w:p>
    <w:p w:rsidR="00000000" w:rsidDel="00000000" w:rsidP="00000000" w:rsidRDefault="00000000" w:rsidRPr="00000000" w14:paraId="00000195">
      <w:pPr>
        <w:numPr>
          <w:ilvl w:val="0"/>
          <w:numId w:val="16"/>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Hoch</w:t>
      </w:r>
    </w:p>
    <w:p w:rsidR="00000000" w:rsidDel="00000000" w:rsidP="00000000" w:rsidRDefault="00000000" w:rsidRPr="00000000" w14:paraId="00000196">
      <w:pPr>
        <w:numPr>
          <w:ilvl w:val="0"/>
          <w:numId w:val="16"/>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in Bearbeitung</w:t>
      </w:r>
    </w:p>
    <w:p w:rsidR="00000000" w:rsidDel="00000000" w:rsidP="00000000" w:rsidRDefault="00000000" w:rsidRPr="00000000" w14:paraId="00000197">
      <w:pPr>
        <w:numPr>
          <w:ilvl w:val="0"/>
          <w:numId w:val="16"/>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Alternativtermin festlegen, da Fabian freitags nicht verfügbar ist.</w:t>
      </w:r>
    </w:p>
    <w:p w:rsidR="00000000" w:rsidDel="00000000" w:rsidP="00000000" w:rsidRDefault="00000000" w:rsidRPr="00000000" w14:paraId="00000198">
      <w:pPr>
        <w:numPr>
          <w:ilvl w:val="0"/>
          <w:numId w:val="16"/>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Statik, Dorn-Prüfung, Betonprüfung und offene Auflagerfragen schriftlich abgeschlossen.</w:t>
      </w:r>
    </w:p>
    <w:p w:rsidR="00000000" w:rsidDel="00000000" w:rsidP="00000000" w:rsidRDefault="00000000" w:rsidRPr="00000000" w14:paraId="00000199">
      <w:pPr>
        <w:numPr>
          <w:ilvl w:val="0"/>
          <w:numId w:val="16"/>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heutige Fachplanersitzung</w:t>
      </w:r>
    </w:p>
    <w:p w:rsidR="00000000" w:rsidDel="00000000" w:rsidP="00000000" w:rsidRDefault="00000000" w:rsidRPr="00000000" w14:paraId="0000019A">
      <w:pPr>
        <w:numPr>
          <w:ilvl w:val="0"/>
          <w:numId w:val="16"/>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Wann findet der Termin statt und welche Entscheide müssen darin zwingend fallen?</w:t>
      </w:r>
    </w:p>
    <w:p w:rsidR="00000000" w:rsidDel="00000000" w:rsidP="00000000" w:rsidRDefault="00000000" w:rsidRPr="00000000" w14:paraId="0000019B">
      <w:pPr>
        <w:rPr>
          <w:b w:val="1"/>
          <w:bCs w:val="1"/>
          <w:sz w:val="36"/>
          <w:szCs w:val="36"/>
        </w:rPr>
      </w:pPr>
      <w:r w:rsidDel="00000000" w:rsidR="00000000" w:rsidRPr="00000000">
        <w:rPr>
          <w:b w:val="1"/>
          <w:bCs w:val="1"/>
          <w:sz w:val="36"/>
          <w:szCs w:val="36"/>
          <w:rtl w:val="0"/>
        </w:rPr>
        <w:t xml:space="preserve">P-05 Timbertec-Modell Haus A3</w:t>
      </w:r>
    </w:p>
    <w:p w:rsidR="00000000" w:rsidDel="00000000" w:rsidP="00000000" w:rsidRDefault="00000000" w:rsidRPr="00000000" w14:paraId="0000019C">
      <w:pPr>
        <w:numPr>
          <w:ilvl w:val="0"/>
          <w:numId w:val="15"/>
        </w:numPr>
        <w:ind w:left="720" w:hanging="360"/>
      </w:pPr>
      <w:r w:rsidDel="00000000" w:rsidR="00000000" w:rsidRPr="00000000">
        <w:rPr>
          <w:b w:val="1"/>
          <w:bCs w:val="1"/>
          <w:sz w:val="21"/>
          <w:szCs w:val="21"/>
          <w:rtl w:val="0"/>
        </w:rPr>
        <w:t xml:space="preserve">Verantwortlich:</w:t>
      </w:r>
      <w:hyperlink r:id="rId125">
        <w:r w:rsidDel="00000000" w:rsidR="00000000" w:rsidRPr="00000000">
          <w:rPr>
            <w:b w:val="1"/>
            <w:bCs w:val="1"/>
            <w:sz w:val="21"/>
            <w:szCs w:val="21"/>
            <w:rtl w:val="0"/>
          </w:rPr>
          <w:t xml:space="preserve"> </w:t>
        </w:r>
      </w:hyperlink>
      <w:hyperlink r:id="rId126">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w:t>
      </w:r>
      <w:hyperlink r:id="rId127">
        <w:r w:rsidDel="00000000" w:rsidR="00000000" w:rsidRPr="00000000">
          <w:rPr>
            <w:sz w:val="21"/>
            <w:szCs w:val="21"/>
            <w:rtl w:val="0"/>
          </w:rPr>
          <w:t xml:space="preserve"> </w:t>
        </w:r>
      </w:hyperlink>
      <w:hyperlink r:id="rId128">
        <w:r w:rsidDel="00000000" w:rsidR="00000000" w:rsidRPr="00000000">
          <w:rPr>
            <w:color w:val="1155cc"/>
            <w:sz w:val="21"/>
            <w:szCs w:val="21"/>
            <w:u w:val="single"/>
            <w:rtl w:val="0"/>
          </w:rPr>
          <w:t xml:space="preserve">Stefan</w:t>
        </w:r>
      </w:hyperlink>
      <w:r w:rsidDel="00000000" w:rsidR="00000000" w:rsidRPr="00000000">
        <w:rPr>
          <w:rtl w:val="0"/>
        </w:rPr>
      </w:r>
    </w:p>
    <w:p w:rsidR="00000000" w:rsidDel="00000000" w:rsidP="00000000" w:rsidRDefault="00000000" w:rsidRPr="00000000" w14:paraId="0000019D">
      <w:pPr>
        <w:numPr>
          <w:ilvl w:val="0"/>
          <w:numId w:val="15"/>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kurzfristig</w:t>
      </w:r>
    </w:p>
    <w:p w:rsidR="00000000" w:rsidDel="00000000" w:rsidP="00000000" w:rsidRDefault="00000000" w:rsidRPr="00000000" w14:paraId="0000019E">
      <w:pPr>
        <w:numPr>
          <w:ilvl w:val="0"/>
          <w:numId w:val="15"/>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19F">
      <w:pPr>
        <w:numPr>
          <w:ilvl w:val="0"/>
          <w:numId w:val="15"/>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Mittel bis hoch</w:t>
      </w:r>
    </w:p>
    <w:p w:rsidR="00000000" w:rsidDel="00000000" w:rsidP="00000000" w:rsidRDefault="00000000" w:rsidRPr="00000000" w14:paraId="000001A0">
      <w:pPr>
        <w:numPr>
          <w:ilvl w:val="0"/>
          <w:numId w:val="15"/>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w:t>
      </w:r>
    </w:p>
    <w:p w:rsidR="00000000" w:rsidDel="00000000" w:rsidP="00000000" w:rsidRDefault="00000000" w:rsidRPr="00000000" w14:paraId="000001A1">
      <w:pPr>
        <w:numPr>
          <w:ilvl w:val="0"/>
          <w:numId w:val="15"/>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Vollständigkeit A1/A2/A3 prüfen und Modelle verteilen.</w:t>
      </w:r>
    </w:p>
    <w:p w:rsidR="00000000" w:rsidDel="00000000" w:rsidP="00000000" w:rsidRDefault="00000000" w:rsidRPr="00000000" w14:paraId="000001A2">
      <w:pPr>
        <w:numPr>
          <w:ilvl w:val="0"/>
          <w:numId w:val="15"/>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Vollständige Modelle an Prüfer verteilt, Rückmeldefrist festgelegt.</w:t>
      </w:r>
    </w:p>
    <w:p w:rsidR="00000000" w:rsidDel="00000000" w:rsidP="00000000" w:rsidRDefault="00000000" w:rsidRPr="00000000" w14:paraId="000001A3">
      <w:pPr>
        <w:numPr>
          <w:ilvl w:val="0"/>
          <w:numId w:val="15"/>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heutige Fachplanersitzung</w:t>
      </w:r>
    </w:p>
    <w:p w:rsidR="00000000" w:rsidDel="00000000" w:rsidP="00000000" w:rsidRDefault="00000000" w:rsidRPr="00000000" w14:paraId="000001A4">
      <w:pPr>
        <w:numPr>
          <w:ilvl w:val="0"/>
          <w:numId w:val="15"/>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Fehlt nur die Verteilung oder ist Haus A3 planerisch noch unvollständig?</w:t>
      </w:r>
    </w:p>
    <w:p w:rsidR="00000000" w:rsidDel="00000000" w:rsidP="00000000" w:rsidRDefault="00000000" w:rsidRPr="00000000" w14:paraId="000001A5">
      <w:pPr>
        <w:rPr>
          <w:b w:val="1"/>
          <w:bCs w:val="1"/>
          <w:sz w:val="36"/>
          <w:szCs w:val="36"/>
        </w:rPr>
      </w:pPr>
      <w:r w:rsidDel="00000000" w:rsidR="00000000" w:rsidRPr="00000000">
        <w:rPr>
          <w:b w:val="1"/>
          <w:bCs w:val="1"/>
          <w:sz w:val="36"/>
          <w:szCs w:val="36"/>
          <w:rtl w:val="0"/>
        </w:rPr>
        <w:t xml:space="preserve">P-06 Vergabe Tiefgaragentor</w:t>
      </w:r>
    </w:p>
    <w:p w:rsidR="00000000" w:rsidDel="00000000" w:rsidP="00000000" w:rsidRDefault="00000000" w:rsidRPr="00000000" w14:paraId="000001A6">
      <w:pPr>
        <w:numPr>
          <w:ilvl w:val="0"/>
          <w:numId w:val="37"/>
        </w:numPr>
        <w:ind w:left="720" w:hanging="360"/>
      </w:pPr>
      <w:r w:rsidDel="00000000" w:rsidR="00000000" w:rsidRPr="00000000">
        <w:rPr>
          <w:b w:val="1"/>
          <w:bCs w:val="1"/>
          <w:sz w:val="21"/>
          <w:szCs w:val="21"/>
          <w:rtl w:val="0"/>
        </w:rPr>
        <w:t xml:space="preserve">Verantwortlich:</w:t>
      </w:r>
      <w:hyperlink r:id="rId129">
        <w:r w:rsidDel="00000000" w:rsidR="00000000" w:rsidRPr="00000000">
          <w:rPr>
            <w:b w:val="1"/>
            <w:bCs w:val="1"/>
            <w:sz w:val="21"/>
            <w:szCs w:val="21"/>
            <w:rtl w:val="0"/>
          </w:rPr>
          <w:t xml:space="preserve"> </w:t>
        </w:r>
      </w:hyperlink>
      <w:hyperlink r:id="rId130">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w:t>
      </w:r>
      <w:hyperlink r:id="rId131">
        <w:r w:rsidDel="00000000" w:rsidR="00000000" w:rsidRPr="00000000">
          <w:rPr>
            <w:sz w:val="21"/>
            <w:szCs w:val="21"/>
            <w:rtl w:val="0"/>
          </w:rPr>
          <w:t xml:space="preserve"> </w:t>
        </w:r>
      </w:hyperlink>
      <w:hyperlink r:id="rId132">
        <w:r w:rsidDel="00000000" w:rsidR="00000000" w:rsidRPr="00000000">
          <w:rPr>
            <w:color w:val="1155cc"/>
            <w:sz w:val="21"/>
            <w:szCs w:val="21"/>
            <w:u w:val="single"/>
            <w:rtl w:val="0"/>
          </w:rPr>
          <w:t xml:space="preserve">Adrian Urech</w:t>
        </w:r>
      </w:hyperlink>
      <w:r w:rsidDel="00000000" w:rsidR="00000000" w:rsidRPr="00000000">
        <w:rPr>
          <w:rtl w:val="0"/>
        </w:rPr>
      </w:r>
    </w:p>
    <w:p w:rsidR="00000000" w:rsidDel="00000000" w:rsidP="00000000" w:rsidRDefault="00000000" w:rsidRPr="00000000" w14:paraId="000001A7">
      <w:pPr>
        <w:numPr>
          <w:ilvl w:val="0"/>
          <w:numId w:val="37"/>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kurzfristig</w:t>
      </w:r>
    </w:p>
    <w:p w:rsidR="00000000" w:rsidDel="00000000" w:rsidP="00000000" w:rsidRDefault="00000000" w:rsidRPr="00000000" w14:paraId="000001A8">
      <w:pPr>
        <w:numPr>
          <w:ilvl w:val="0"/>
          <w:numId w:val="37"/>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1A9">
      <w:pPr>
        <w:numPr>
          <w:ilvl w:val="0"/>
          <w:numId w:val="37"/>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Hoch</w:t>
      </w:r>
    </w:p>
    <w:p w:rsidR="00000000" w:rsidDel="00000000" w:rsidP="00000000" w:rsidRDefault="00000000" w:rsidRPr="00000000" w14:paraId="000001AA">
      <w:pPr>
        <w:numPr>
          <w:ilvl w:val="0"/>
          <w:numId w:val="37"/>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Mittel</w:t>
      </w:r>
    </w:p>
    <w:p w:rsidR="00000000" w:rsidDel="00000000" w:rsidP="00000000" w:rsidRDefault="00000000" w:rsidRPr="00000000" w14:paraId="000001AB">
      <w:pPr>
        <w:numPr>
          <w:ilvl w:val="0"/>
          <w:numId w:val="37"/>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w:t>
      </w:r>
    </w:p>
    <w:p w:rsidR="00000000" w:rsidDel="00000000" w:rsidP="00000000" w:rsidRDefault="00000000" w:rsidRPr="00000000" w14:paraId="000001AC">
      <w:pPr>
        <w:numPr>
          <w:ilvl w:val="0"/>
          <w:numId w:val="37"/>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Hörmann-Empfehlung und Budgetabweichung entscheiden.</w:t>
      </w:r>
    </w:p>
    <w:p w:rsidR="00000000" w:rsidDel="00000000" w:rsidP="00000000" w:rsidRDefault="00000000" w:rsidRPr="00000000" w14:paraId="000001AD">
      <w:pPr>
        <w:numPr>
          <w:ilvl w:val="0"/>
          <w:numId w:val="37"/>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Vergabeentscheid mit geklärter Finanzierung und Liefertermin.</w:t>
      </w:r>
    </w:p>
    <w:p w:rsidR="00000000" w:rsidDel="00000000" w:rsidP="00000000" w:rsidRDefault="00000000" w:rsidRPr="00000000" w14:paraId="000001AE">
      <w:pPr>
        <w:numPr>
          <w:ilvl w:val="0"/>
          <w:numId w:val="37"/>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Power-Automate-Auswertung 12.08.2026</w:t>
      </w:r>
    </w:p>
    <w:p w:rsidR="00000000" w:rsidDel="00000000" w:rsidP="00000000" w:rsidRDefault="00000000" w:rsidRPr="00000000" w14:paraId="000001AF">
      <w:pPr>
        <w:numPr>
          <w:ilvl w:val="0"/>
          <w:numId w:val="37"/>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Wer trägt die Budgetüberschreitung von circa CHF 10'000?</w:t>
      </w:r>
    </w:p>
    <w:p w:rsidR="00000000" w:rsidDel="00000000" w:rsidP="00000000" w:rsidRDefault="00000000" w:rsidRPr="00000000" w14:paraId="000001B0">
      <w:pPr>
        <w:rPr>
          <w:b w:val="1"/>
          <w:bCs w:val="1"/>
          <w:sz w:val="36"/>
          <w:szCs w:val="36"/>
        </w:rPr>
      </w:pPr>
      <w:r w:rsidDel="00000000" w:rsidR="00000000" w:rsidRPr="00000000">
        <w:rPr>
          <w:b w:val="1"/>
          <w:bCs w:val="1"/>
          <w:sz w:val="36"/>
          <w:szCs w:val="36"/>
          <w:rtl w:val="0"/>
        </w:rPr>
        <w:t xml:space="preserve">P-07 Trockenbau und Estrich vergeben</w:t>
      </w:r>
    </w:p>
    <w:p w:rsidR="00000000" w:rsidDel="00000000" w:rsidP="00000000" w:rsidRDefault="00000000" w:rsidRPr="00000000" w14:paraId="000001B1">
      <w:pPr>
        <w:numPr>
          <w:ilvl w:val="0"/>
          <w:numId w:val="1"/>
        </w:numPr>
        <w:ind w:left="720" w:hanging="360"/>
      </w:pPr>
      <w:r w:rsidDel="00000000" w:rsidR="00000000" w:rsidRPr="00000000">
        <w:rPr>
          <w:b w:val="1"/>
          <w:bCs w:val="1"/>
          <w:sz w:val="21"/>
          <w:szCs w:val="21"/>
          <w:rtl w:val="0"/>
        </w:rPr>
        <w:t xml:space="preserve">Verantwortlich:</w:t>
      </w:r>
      <w:hyperlink r:id="rId133">
        <w:r w:rsidDel="00000000" w:rsidR="00000000" w:rsidRPr="00000000">
          <w:rPr>
            <w:b w:val="1"/>
            <w:bCs w:val="1"/>
            <w:sz w:val="21"/>
            <w:szCs w:val="21"/>
            <w:rtl w:val="0"/>
          </w:rPr>
          <w:t xml:space="preserve"> </w:t>
        </w:r>
      </w:hyperlink>
      <w:hyperlink r:id="rId134">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w:t>
      </w:r>
      <w:hyperlink r:id="rId135">
        <w:r w:rsidDel="00000000" w:rsidR="00000000" w:rsidRPr="00000000">
          <w:rPr>
            <w:sz w:val="21"/>
            <w:szCs w:val="21"/>
            <w:rtl w:val="0"/>
          </w:rPr>
          <w:t xml:space="preserve"> </w:t>
        </w:r>
      </w:hyperlink>
      <w:hyperlink r:id="rId136">
        <w:r w:rsidDel="00000000" w:rsidR="00000000" w:rsidRPr="00000000">
          <w:rPr>
            <w:color w:val="1155cc"/>
            <w:sz w:val="21"/>
            <w:szCs w:val="21"/>
            <w:u w:val="single"/>
            <w:rtl w:val="0"/>
          </w:rPr>
          <w:t xml:space="preserve">Adrian Urech</w:t>
        </w:r>
      </w:hyperlink>
      <w:r w:rsidDel="00000000" w:rsidR="00000000" w:rsidRPr="00000000">
        <w:rPr>
          <w:rtl w:val="0"/>
        </w:rPr>
      </w:r>
    </w:p>
    <w:p w:rsidR="00000000" w:rsidDel="00000000" w:rsidP="00000000" w:rsidRDefault="00000000" w:rsidRPr="00000000" w14:paraId="000001B2">
      <w:pPr>
        <w:numPr>
          <w:ilvl w:val="0"/>
          <w:numId w:val="1"/>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spätester Entscheidtermin im Jour-fixe festlegen</w:t>
      </w:r>
    </w:p>
    <w:p w:rsidR="00000000" w:rsidDel="00000000" w:rsidP="00000000" w:rsidRDefault="00000000" w:rsidRPr="00000000" w14:paraId="000001B3">
      <w:pPr>
        <w:numPr>
          <w:ilvl w:val="0"/>
          <w:numId w:val="1"/>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1B4">
      <w:pPr>
        <w:numPr>
          <w:ilvl w:val="0"/>
          <w:numId w:val="1"/>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Mittel</w:t>
      </w:r>
    </w:p>
    <w:p w:rsidR="00000000" w:rsidDel="00000000" w:rsidP="00000000" w:rsidRDefault="00000000" w:rsidRPr="00000000" w14:paraId="000001B5">
      <w:pPr>
        <w:numPr>
          <w:ilvl w:val="0"/>
          <w:numId w:val="1"/>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Hoch</w:t>
      </w:r>
    </w:p>
    <w:p w:rsidR="00000000" w:rsidDel="00000000" w:rsidP="00000000" w:rsidRDefault="00000000" w:rsidRPr="00000000" w14:paraId="000001B6">
      <w:pPr>
        <w:numPr>
          <w:ilvl w:val="0"/>
          <w:numId w:val="1"/>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w:t>
      </w:r>
    </w:p>
    <w:p w:rsidR="00000000" w:rsidDel="00000000" w:rsidP="00000000" w:rsidRDefault="00000000" w:rsidRPr="00000000" w14:paraId="000001B7">
      <w:pPr>
        <w:numPr>
          <w:ilvl w:val="0"/>
          <w:numId w:val="1"/>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Unternehmer, Preis, Vertrag und Ausführungstermin bestätigt.</w:t>
      </w:r>
    </w:p>
    <w:p w:rsidR="00000000" w:rsidDel="00000000" w:rsidP="00000000" w:rsidRDefault="00000000" w:rsidRPr="00000000" w14:paraId="000001B8">
      <w:pPr>
        <w:numPr>
          <w:ilvl w:val="0"/>
          <w:numId w:val="1"/>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heutige Fachplanersitzung</w:t>
      </w:r>
    </w:p>
    <w:p w:rsidR="00000000" w:rsidDel="00000000" w:rsidP="00000000" w:rsidRDefault="00000000" w:rsidRPr="00000000" w14:paraId="000001B9">
      <w:pPr>
        <w:numPr>
          <w:ilvl w:val="0"/>
          <w:numId w:val="1"/>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Ab welchem Datum gefährden ausstehende Vergaben den Ausbau?</w:t>
      </w:r>
    </w:p>
    <w:p w:rsidR="00000000" w:rsidDel="00000000" w:rsidP="00000000" w:rsidRDefault="00000000" w:rsidRPr="00000000" w14:paraId="000001BA">
      <w:pPr>
        <w:rPr>
          <w:b w:val="1"/>
          <w:bCs w:val="1"/>
          <w:sz w:val="36"/>
          <w:szCs w:val="36"/>
        </w:rPr>
      </w:pPr>
      <w:r w:rsidDel="00000000" w:rsidR="00000000" w:rsidRPr="00000000">
        <w:rPr>
          <w:b w:val="1"/>
          <w:bCs w:val="1"/>
          <w:sz w:val="36"/>
          <w:szCs w:val="36"/>
          <w:rtl w:val="0"/>
        </w:rPr>
        <w:t xml:space="preserve">P-08 Nachträge NA08 / NA18 / NA28 / NA09</w:t>
      </w:r>
    </w:p>
    <w:p w:rsidR="00000000" w:rsidDel="00000000" w:rsidP="00000000" w:rsidRDefault="00000000" w:rsidRPr="00000000" w14:paraId="000001BB">
      <w:pPr>
        <w:numPr>
          <w:ilvl w:val="0"/>
          <w:numId w:val="2"/>
        </w:numPr>
        <w:ind w:left="720" w:hanging="360"/>
      </w:pPr>
      <w:r w:rsidDel="00000000" w:rsidR="00000000" w:rsidRPr="00000000">
        <w:rPr>
          <w:b w:val="1"/>
          <w:bCs w:val="1"/>
          <w:sz w:val="21"/>
          <w:szCs w:val="21"/>
          <w:rtl w:val="0"/>
        </w:rPr>
        <w:t xml:space="preserve">Verantwortlich:</w:t>
      </w:r>
      <w:hyperlink r:id="rId137">
        <w:r w:rsidDel="00000000" w:rsidR="00000000" w:rsidRPr="00000000">
          <w:rPr>
            <w:b w:val="1"/>
            <w:bCs w:val="1"/>
            <w:sz w:val="21"/>
            <w:szCs w:val="21"/>
            <w:rtl w:val="0"/>
          </w:rPr>
          <w:t xml:space="preserve"> </w:t>
        </w:r>
      </w:hyperlink>
      <w:hyperlink r:id="rId138">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Unterstützung</w:t>
      </w:r>
      <w:hyperlink r:id="rId139">
        <w:r w:rsidDel="00000000" w:rsidR="00000000" w:rsidRPr="00000000">
          <w:rPr>
            <w:sz w:val="21"/>
            <w:szCs w:val="21"/>
            <w:rtl w:val="0"/>
          </w:rPr>
          <w:t xml:space="preserve"> </w:t>
        </w:r>
      </w:hyperlink>
      <w:hyperlink r:id="rId140">
        <w:r w:rsidDel="00000000" w:rsidR="00000000" w:rsidRPr="00000000">
          <w:rPr>
            <w:color w:val="1155cc"/>
            <w:sz w:val="21"/>
            <w:szCs w:val="21"/>
            <w:u w:val="single"/>
            <w:rtl w:val="0"/>
          </w:rPr>
          <w:t xml:space="preserve">Marcel Gasser</w:t>
        </w:r>
      </w:hyperlink>
      <w:r w:rsidDel="00000000" w:rsidR="00000000" w:rsidRPr="00000000">
        <w:rPr>
          <w:rtl w:val="0"/>
        </w:rPr>
      </w:r>
    </w:p>
    <w:p w:rsidR="00000000" w:rsidDel="00000000" w:rsidP="00000000" w:rsidRDefault="00000000" w:rsidRPr="00000000" w14:paraId="000001BC">
      <w:pPr>
        <w:numPr>
          <w:ilvl w:val="0"/>
          <w:numId w:val="2"/>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vor Einreichung an Bauherrschaft</w:t>
      </w:r>
    </w:p>
    <w:p w:rsidR="00000000" w:rsidDel="00000000" w:rsidP="00000000" w:rsidRDefault="00000000" w:rsidRPr="00000000" w14:paraId="000001BD">
      <w:pPr>
        <w:numPr>
          <w:ilvl w:val="0"/>
          <w:numId w:val="2"/>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Hoch</w:t>
      </w:r>
    </w:p>
    <w:p w:rsidR="00000000" w:rsidDel="00000000" w:rsidP="00000000" w:rsidRDefault="00000000" w:rsidRPr="00000000" w14:paraId="000001BE">
      <w:pPr>
        <w:numPr>
          <w:ilvl w:val="0"/>
          <w:numId w:val="2"/>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Hoch</w:t>
      </w:r>
    </w:p>
    <w:p w:rsidR="00000000" w:rsidDel="00000000" w:rsidP="00000000" w:rsidRDefault="00000000" w:rsidRPr="00000000" w14:paraId="000001BF">
      <w:pPr>
        <w:numPr>
          <w:ilvl w:val="0"/>
          <w:numId w:val="2"/>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gering bis mittel</w:t>
      </w:r>
    </w:p>
    <w:p w:rsidR="00000000" w:rsidDel="00000000" w:rsidP="00000000" w:rsidRDefault="00000000" w:rsidRPr="00000000" w14:paraId="000001C0">
      <w:pPr>
        <w:numPr>
          <w:ilvl w:val="0"/>
          <w:numId w:val="2"/>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in Bearbeitung</w:t>
      </w:r>
    </w:p>
    <w:p w:rsidR="00000000" w:rsidDel="00000000" w:rsidP="00000000" w:rsidRDefault="00000000" w:rsidRPr="00000000" w14:paraId="000001C1">
      <w:pPr>
        <w:numPr>
          <w:ilvl w:val="0"/>
          <w:numId w:val="2"/>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Vertrags-, Kosten- und Honorarprüfung je Nachtrag.</w:t>
      </w:r>
    </w:p>
    <w:p w:rsidR="00000000" w:rsidDel="00000000" w:rsidP="00000000" w:rsidRDefault="00000000" w:rsidRPr="00000000" w14:paraId="000001C2">
      <w:pPr>
        <w:numPr>
          <w:ilvl w:val="0"/>
          <w:numId w:val="2"/>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Jeder Nachtrag ist transparent, prüfbar und vertraglich abgestützt.</w:t>
      </w:r>
    </w:p>
    <w:p w:rsidR="00000000" w:rsidDel="00000000" w:rsidP="00000000" w:rsidRDefault="00000000" w:rsidRPr="00000000" w14:paraId="000001C3">
      <w:pPr>
        <w:numPr>
          <w:ilvl w:val="0"/>
          <w:numId w:val="2"/>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Power-Automate-Auswertung und frühere Rekurskorrespondenz.</w:t>
      </w:r>
      <w:hyperlink r:id="rId141">
        <w:r w:rsidDel="00000000" w:rsidR="00000000" w:rsidRPr="00000000">
          <w:rPr>
            <w:sz w:val="21"/>
            <w:szCs w:val="21"/>
            <w:rtl w:val="0"/>
          </w:rPr>
          <w:t xml:space="preserve"> </w:t>
        </w:r>
      </w:hyperlink>
      <w:hyperlink r:id="rId142">
        <w:r w:rsidDel="00000000" w:rsidR="00000000" w:rsidRPr="00000000">
          <w:rPr>
            <w:color w:val="1155cc"/>
            <w:sz w:val="21"/>
            <w:szCs w:val="21"/>
            <w:u w:val="single"/>
            <w:rtl w:val="0"/>
          </w:rPr>
          <w:t xml:space="preserve">[WG: Furkas...ückweisung | Outlook]</w:t>
        </w:r>
      </w:hyperlink>
      <w:r w:rsidDel="00000000" w:rsidR="00000000" w:rsidRPr="00000000">
        <w:rPr>
          <w:sz w:val="21"/>
          <w:szCs w:val="21"/>
          <w:rtl w:val="0"/>
        </w:rPr>
        <w:t xml:space="preserve">,</w:t>
      </w:r>
      <w:hyperlink r:id="rId143">
        <w:r w:rsidDel="00000000" w:rsidR="00000000" w:rsidRPr="00000000">
          <w:rPr>
            <w:sz w:val="21"/>
            <w:szCs w:val="21"/>
            <w:rtl w:val="0"/>
          </w:rPr>
          <w:t xml:space="preserve"> </w:t>
        </w:r>
      </w:hyperlink>
      <w:hyperlink r:id="rId144">
        <w:r w:rsidDel="00000000" w:rsidR="00000000" w:rsidRPr="00000000">
          <w:rPr>
            <w:color w:val="1155cc"/>
            <w:sz w:val="21"/>
            <w:szCs w:val="21"/>
            <w:u w:val="single"/>
            <w:rtl w:val="0"/>
          </w:rPr>
          <w:t xml:space="preserve">[Furkastras...06, 07, 10 | Outlook]</w:t>
        </w:r>
      </w:hyperlink>
      <w:r w:rsidDel="00000000" w:rsidR="00000000" w:rsidRPr="00000000">
        <w:rPr>
          <w:rtl w:val="0"/>
        </w:rPr>
      </w:r>
    </w:p>
    <w:p w:rsidR="00000000" w:rsidDel="00000000" w:rsidP="00000000" w:rsidRDefault="00000000" w:rsidRPr="00000000" w14:paraId="000001C4">
      <w:pPr>
        <w:numPr>
          <w:ilvl w:val="0"/>
          <w:numId w:val="2"/>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Welche Nachträge sind entscheidungsreif und welche benötigen externe Grundlagen?</w:t>
      </w:r>
    </w:p>
    <w:p w:rsidR="00000000" w:rsidDel="00000000" w:rsidP="00000000" w:rsidRDefault="00000000" w:rsidRPr="00000000" w14:paraId="000001C5">
      <w:pPr>
        <w:rPr>
          <w:b w:val="1"/>
          <w:bCs w:val="1"/>
          <w:sz w:val="36"/>
          <w:szCs w:val="36"/>
        </w:rPr>
      </w:pPr>
      <w:r w:rsidDel="00000000" w:rsidR="00000000" w:rsidRPr="00000000">
        <w:rPr>
          <w:b w:val="1"/>
          <w:bCs w:val="1"/>
          <w:sz w:val="36"/>
          <w:szCs w:val="36"/>
          <w:rtl w:val="0"/>
        </w:rPr>
        <w:t xml:space="preserve">P-09 Dacharbeiten Vertragsabschluss</w:t>
      </w:r>
    </w:p>
    <w:p w:rsidR="00000000" w:rsidDel="00000000" w:rsidP="00000000" w:rsidRDefault="00000000" w:rsidRPr="00000000" w14:paraId="000001C6">
      <w:pPr>
        <w:numPr>
          <w:ilvl w:val="0"/>
          <w:numId w:val="26"/>
        </w:numPr>
        <w:ind w:left="720" w:hanging="360"/>
      </w:pPr>
      <w:r w:rsidDel="00000000" w:rsidR="00000000" w:rsidRPr="00000000">
        <w:rPr>
          <w:b w:val="1"/>
          <w:bCs w:val="1"/>
          <w:sz w:val="21"/>
          <w:szCs w:val="21"/>
          <w:rtl w:val="0"/>
        </w:rPr>
        <w:t xml:space="preserve">Verantwortlich:</w:t>
      </w:r>
      <w:hyperlink r:id="rId145">
        <w:r w:rsidDel="00000000" w:rsidR="00000000" w:rsidRPr="00000000">
          <w:rPr>
            <w:b w:val="1"/>
            <w:bCs w:val="1"/>
            <w:sz w:val="21"/>
            <w:szCs w:val="21"/>
            <w:rtl w:val="0"/>
          </w:rPr>
          <w:t xml:space="preserve"> </w:t>
        </w:r>
      </w:hyperlink>
      <w:hyperlink r:id="rId146">
        <w:r w:rsidDel="00000000" w:rsidR="00000000" w:rsidRPr="00000000">
          <w:rPr>
            <w:color w:val="1155cc"/>
            <w:sz w:val="21"/>
            <w:szCs w:val="21"/>
            <w:u w:val="single"/>
            <w:rtl w:val="0"/>
          </w:rPr>
          <w:t xml:space="preserve">Fiona Hoffbauer</w:t>
        </w:r>
      </w:hyperlink>
      <w:r w:rsidDel="00000000" w:rsidR="00000000" w:rsidRPr="00000000">
        <w:rPr>
          <w:rtl w:val="0"/>
        </w:rPr>
      </w:r>
    </w:p>
    <w:p w:rsidR="00000000" w:rsidDel="00000000" w:rsidP="00000000" w:rsidRDefault="00000000" w:rsidRPr="00000000" w14:paraId="000001C7">
      <w:pPr>
        <w:numPr>
          <w:ilvl w:val="0"/>
          <w:numId w:val="26"/>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kurzfristig</w:t>
      </w:r>
    </w:p>
    <w:p w:rsidR="00000000" w:rsidDel="00000000" w:rsidP="00000000" w:rsidRDefault="00000000" w:rsidRPr="00000000" w14:paraId="000001C8">
      <w:pPr>
        <w:numPr>
          <w:ilvl w:val="0"/>
          <w:numId w:val="26"/>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1C9">
      <w:pPr>
        <w:numPr>
          <w:ilvl w:val="0"/>
          <w:numId w:val="26"/>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Mittel</w:t>
      </w:r>
    </w:p>
    <w:p w:rsidR="00000000" w:rsidDel="00000000" w:rsidP="00000000" w:rsidRDefault="00000000" w:rsidRPr="00000000" w14:paraId="000001CA">
      <w:pPr>
        <w:numPr>
          <w:ilvl w:val="0"/>
          <w:numId w:val="26"/>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Mittel</w:t>
      </w:r>
    </w:p>
    <w:p w:rsidR="00000000" w:rsidDel="00000000" w:rsidP="00000000" w:rsidRDefault="00000000" w:rsidRPr="00000000" w14:paraId="000001CB">
      <w:pPr>
        <w:numPr>
          <w:ilvl w:val="0"/>
          <w:numId w:val="26"/>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in Bearbeitung</w:t>
      </w:r>
    </w:p>
    <w:p w:rsidR="00000000" w:rsidDel="00000000" w:rsidP="00000000" w:rsidRDefault="00000000" w:rsidRPr="00000000" w14:paraId="000001CC">
      <w:pPr>
        <w:numPr>
          <w:ilvl w:val="0"/>
          <w:numId w:val="26"/>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Unterschriebenes Verhandlungsprotokoll einfordern.</w:t>
      </w:r>
    </w:p>
    <w:p w:rsidR="00000000" w:rsidDel="00000000" w:rsidP="00000000" w:rsidRDefault="00000000" w:rsidRPr="00000000" w14:paraId="000001CD">
      <w:pPr>
        <w:numPr>
          <w:ilvl w:val="0"/>
          <w:numId w:val="26"/>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Vollständiger Vertrag inklusive Preisbindung bis Bauende.</w:t>
      </w:r>
    </w:p>
    <w:p w:rsidR="00000000" w:rsidDel="00000000" w:rsidP="00000000" w:rsidRDefault="00000000" w:rsidRPr="00000000" w14:paraId="000001CE">
      <w:pPr>
        <w:numPr>
          <w:ilvl w:val="0"/>
          <w:numId w:val="26"/>
        </w:numPr>
        <w:ind w:left="720" w:hanging="360"/>
      </w:pPr>
      <w:r w:rsidDel="00000000" w:rsidR="00000000" w:rsidRPr="00000000">
        <w:rPr>
          <w:b w:val="1"/>
          <w:bCs w:val="1"/>
          <w:sz w:val="21"/>
          <w:szCs w:val="21"/>
          <w:rtl w:val="0"/>
        </w:rPr>
        <w:t xml:space="preserve">Quelle:</w:t>
      </w:r>
      <w:hyperlink r:id="rId147">
        <w:r w:rsidDel="00000000" w:rsidR="00000000" w:rsidRPr="00000000">
          <w:rPr>
            <w:b w:val="1"/>
            <w:bCs w:val="1"/>
            <w:sz w:val="21"/>
            <w:szCs w:val="21"/>
            <w:rtl w:val="0"/>
          </w:rPr>
          <w:t xml:space="preserve"> </w:t>
        </w:r>
      </w:hyperlink>
      <w:hyperlink r:id="rId148">
        <w:r w:rsidDel="00000000" w:rsidR="00000000" w:rsidRPr="00000000">
          <w:rPr>
            <w:color w:val="1155cc"/>
            <w:sz w:val="21"/>
            <w:szCs w:val="21"/>
            <w:u w:val="single"/>
            <w:rtl w:val="0"/>
          </w:rPr>
          <w:t xml:space="preserve">Furkastrasse Dacharbeiten AB</w:t>
        </w:r>
      </w:hyperlink>
      <w:r w:rsidDel="00000000" w:rsidR="00000000" w:rsidRPr="00000000">
        <w:rPr>
          <w:sz w:val="21"/>
          <w:szCs w:val="21"/>
          <w:rtl w:val="0"/>
        </w:rPr>
        <w:t xml:space="preserve">.</w:t>
      </w:r>
      <w:hyperlink r:id="rId149">
        <w:r w:rsidDel="00000000" w:rsidR="00000000" w:rsidRPr="00000000">
          <w:rPr>
            <w:sz w:val="21"/>
            <w:szCs w:val="21"/>
            <w:rtl w:val="0"/>
          </w:rPr>
          <w:t xml:space="preserve"> </w:t>
        </w:r>
      </w:hyperlink>
      <w:hyperlink r:id="rId150">
        <w:r w:rsidDel="00000000" w:rsidR="00000000" w:rsidRPr="00000000">
          <w:rPr>
            <w:color w:val="1155cc"/>
            <w:sz w:val="21"/>
            <w:szCs w:val="21"/>
            <w:u w:val="single"/>
            <w:rtl w:val="0"/>
          </w:rPr>
          <w:t xml:space="preserve">[Furkastras...rbeiten AB | Outlook]</w:t>
        </w:r>
      </w:hyperlink>
      <w:r w:rsidDel="00000000" w:rsidR="00000000" w:rsidRPr="00000000">
        <w:rPr>
          <w:rtl w:val="0"/>
        </w:rPr>
      </w:r>
    </w:p>
    <w:p w:rsidR="00000000" w:rsidDel="00000000" w:rsidP="00000000" w:rsidRDefault="00000000" w:rsidRPr="00000000" w14:paraId="000001CF">
      <w:pPr>
        <w:numPr>
          <w:ilvl w:val="0"/>
          <w:numId w:val="26"/>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Ist das unterschriebene Verhandlungsprotokoll eingegangen?</w:t>
      </w:r>
    </w:p>
    <w:p w:rsidR="00000000" w:rsidDel="00000000" w:rsidP="00000000" w:rsidRDefault="00000000" w:rsidRPr="00000000" w14:paraId="000001D0">
      <w:pPr>
        <w:rPr>
          <w:b w:val="1"/>
          <w:bCs w:val="1"/>
          <w:sz w:val="36"/>
          <w:szCs w:val="36"/>
        </w:rPr>
      </w:pPr>
      <w:r w:rsidDel="00000000" w:rsidR="00000000" w:rsidRPr="00000000">
        <w:rPr>
          <w:b w:val="1"/>
          <w:bCs w:val="1"/>
          <w:sz w:val="36"/>
          <w:szCs w:val="36"/>
          <w:rtl w:val="0"/>
        </w:rPr>
        <w:t xml:space="preserve">P-10 S+G-Mängel schliessen</w:t>
      </w:r>
    </w:p>
    <w:p w:rsidR="00000000" w:rsidDel="00000000" w:rsidP="00000000" w:rsidRDefault="00000000" w:rsidRPr="00000000" w14:paraId="000001D1">
      <w:pPr>
        <w:numPr>
          <w:ilvl w:val="0"/>
          <w:numId w:val="31"/>
        </w:numPr>
        <w:ind w:left="720" w:hanging="360"/>
      </w:pPr>
      <w:r w:rsidDel="00000000" w:rsidR="00000000" w:rsidRPr="00000000">
        <w:rPr>
          <w:b w:val="1"/>
          <w:bCs w:val="1"/>
          <w:sz w:val="21"/>
          <w:szCs w:val="21"/>
          <w:rtl w:val="0"/>
        </w:rPr>
        <w:t xml:space="preserve">Verantwortlich:</w:t>
      </w:r>
      <w:r w:rsidDel="00000000" w:rsidR="00000000" w:rsidRPr="00000000">
        <w:rPr>
          <w:sz w:val="21"/>
          <w:szCs w:val="21"/>
          <w:rtl w:val="0"/>
        </w:rPr>
        <w:t xml:space="preserve"> Bauleitung / Polier / betroffene Unternehmer</w:t>
      </w:r>
    </w:p>
    <w:p w:rsidR="00000000" w:rsidDel="00000000" w:rsidP="00000000" w:rsidRDefault="00000000" w:rsidRPr="00000000" w14:paraId="000001D2">
      <w:pPr>
        <w:numPr>
          <w:ilvl w:val="0"/>
          <w:numId w:val="31"/>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sofort</w:t>
      </w:r>
    </w:p>
    <w:p w:rsidR="00000000" w:rsidDel="00000000" w:rsidP="00000000" w:rsidRDefault="00000000" w:rsidRPr="00000000" w14:paraId="000001D3">
      <w:pPr>
        <w:numPr>
          <w:ilvl w:val="0"/>
          <w:numId w:val="31"/>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Hoch</w:t>
      </w:r>
    </w:p>
    <w:p w:rsidR="00000000" w:rsidDel="00000000" w:rsidP="00000000" w:rsidRDefault="00000000" w:rsidRPr="00000000" w14:paraId="000001D4">
      <w:pPr>
        <w:numPr>
          <w:ilvl w:val="0"/>
          <w:numId w:val="31"/>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gering bis mittel</w:t>
      </w:r>
    </w:p>
    <w:p w:rsidR="00000000" w:rsidDel="00000000" w:rsidP="00000000" w:rsidRDefault="00000000" w:rsidRPr="00000000" w14:paraId="000001D5">
      <w:pPr>
        <w:numPr>
          <w:ilvl w:val="0"/>
          <w:numId w:val="31"/>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gering</w:t>
      </w:r>
    </w:p>
    <w:p w:rsidR="00000000" w:rsidDel="00000000" w:rsidP="00000000" w:rsidRDefault="00000000" w:rsidRPr="00000000" w14:paraId="000001D6">
      <w:pPr>
        <w:numPr>
          <w:ilvl w:val="0"/>
          <w:numId w:val="31"/>
        </w:numPr>
        <w:ind w:left="720" w:hanging="360"/>
      </w:pPr>
      <w:r w:rsidDel="00000000" w:rsidR="00000000" w:rsidRPr="00000000">
        <w:rPr>
          <w:b w:val="1"/>
          <w:bCs w:val="1"/>
          <w:sz w:val="21"/>
          <w:szCs w:val="21"/>
          <w:rtl w:val="0"/>
        </w:rPr>
        <w:t xml:space="preserve">S+G:</w:t>
      </w:r>
      <w:r w:rsidDel="00000000" w:rsidR="00000000" w:rsidRPr="00000000">
        <w:rPr>
          <w:sz w:val="21"/>
          <w:szCs w:val="21"/>
          <w:rtl w:val="0"/>
        </w:rPr>
        <w:t xml:space="preserve"> Hoch</w:t>
      </w:r>
    </w:p>
    <w:p w:rsidR="00000000" w:rsidDel="00000000" w:rsidP="00000000" w:rsidRDefault="00000000" w:rsidRPr="00000000" w14:paraId="000001D7">
      <w:pPr>
        <w:numPr>
          <w:ilvl w:val="0"/>
          <w:numId w:val="31"/>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offen beziehungsweise Erledigung unklar</w:t>
      </w:r>
    </w:p>
    <w:p w:rsidR="00000000" w:rsidDel="00000000" w:rsidP="00000000" w:rsidRDefault="00000000" w:rsidRPr="00000000" w14:paraId="000001D8">
      <w:pPr>
        <w:numPr>
          <w:ilvl w:val="0"/>
          <w:numId w:val="31"/>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Fotodokumentation und Nachkontrolle.</w:t>
      </w:r>
    </w:p>
    <w:p w:rsidR="00000000" w:rsidDel="00000000" w:rsidP="00000000" w:rsidRDefault="00000000" w:rsidRPr="00000000" w14:paraId="000001D9">
      <w:pPr>
        <w:numPr>
          <w:ilvl w:val="0"/>
          <w:numId w:val="31"/>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Innengeländer, Seitenschutz, Anschlagmittel und Leitern nachweislich mängelfrei.</w:t>
      </w:r>
    </w:p>
    <w:p w:rsidR="00000000" w:rsidDel="00000000" w:rsidP="00000000" w:rsidRDefault="00000000" w:rsidRPr="00000000" w14:paraId="000001DA">
      <w:pPr>
        <w:numPr>
          <w:ilvl w:val="0"/>
          <w:numId w:val="31"/>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Protokoll_Produktionsrundgang.pdf, Seiten 12 bis 15.</w:t>
      </w:r>
    </w:p>
    <w:p w:rsidR="00000000" w:rsidDel="00000000" w:rsidP="00000000" w:rsidRDefault="00000000" w:rsidRPr="00000000" w14:paraId="000001DB">
      <w:pPr>
        <w:numPr>
          <w:ilvl w:val="0"/>
          <w:numId w:val="31"/>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Welche Punkte wurden erledigt und wann fand die Nachkontrolle statt?</w:t>
      </w:r>
    </w:p>
    <w:p w:rsidR="00000000" w:rsidDel="00000000" w:rsidP="00000000" w:rsidRDefault="00000000" w:rsidRPr="00000000" w14:paraId="000001DC">
      <w:pPr>
        <w:rPr>
          <w:b w:val="1"/>
          <w:bCs w:val="1"/>
          <w:sz w:val="36"/>
          <w:szCs w:val="36"/>
        </w:rPr>
      </w:pPr>
      <w:r w:rsidDel="00000000" w:rsidR="00000000" w:rsidRPr="00000000">
        <w:rPr>
          <w:b w:val="1"/>
          <w:bCs w:val="1"/>
          <w:sz w:val="36"/>
          <w:szCs w:val="36"/>
          <w:rtl w:val="0"/>
        </w:rPr>
        <w:t xml:space="preserve">P-11 Füchse auf Baustelle</w:t>
      </w:r>
    </w:p>
    <w:p w:rsidR="00000000" w:rsidDel="00000000" w:rsidP="00000000" w:rsidRDefault="00000000" w:rsidRPr="00000000" w14:paraId="000001DD">
      <w:pPr>
        <w:numPr>
          <w:ilvl w:val="0"/>
          <w:numId w:val="24"/>
        </w:numPr>
        <w:ind w:left="720" w:hanging="360"/>
      </w:pPr>
      <w:r w:rsidDel="00000000" w:rsidR="00000000" w:rsidRPr="00000000">
        <w:rPr>
          <w:b w:val="1"/>
          <w:bCs w:val="1"/>
          <w:sz w:val="21"/>
          <w:szCs w:val="21"/>
          <w:rtl w:val="0"/>
        </w:rPr>
        <w:t xml:space="preserve">Verantwortlich:</w:t>
      </w:r>
      <w:hyperlink r:id="rId151">
        <w:r w:rsidDel="00000000" w:rsidR="00000000" w:rsidRPr="00000000">
          <w:rPr>
            <w:b w:val="1"/>
            <w:bCs w:val="1"/>
            <w:sz w:val="21"/>
            <w:szCs w:val="21"/>
            <w:rtl w:val="0"/>
          </w:rPr>
          <w:t xml:space="preserve"> </w:t>
        </w:r>
      </w:hyperlink>
      <w:hyperlink r:id="rId152">
        <w:r w:rsidDel="00000000" w:rsidR="00000000" w:rsidRPr="00000000">
          <w:rPr>
            <w:color w:val="1155cc"/>
            <w:sz w:val="21"/>
            <w:szCs w:val="21"/>
            <w:u w:val="single"/>
            <w:rtl w:val="0"/>
          </w:rPr>
          <w:t xml:space="preserve">Fiona Hoffbauer</w:t>
        </w:r>
      </w:hyperlink>
      <w:r w:rsidDel="00000000" w:rsidR="00000000" w:rsidRPr="00000000">
        <w:rPr>
          <w:rtl w:val="0"/>
        </w:rPr>
      </w:r>
    </w:p>
    <w:p w:rsidR="00000000" w:rsidDel="00000000" w:rsidP="00000000" w:rsidRDefault="00000000" w:rsidRPr="00000000" w14:paraId="000001DE">
      <w:pPr>
        <w:numPr>
          <w:ilvl w:val="0"/>
          <w:numId w:val="24"/>
        </w:numPr>
        <w:ind w:left="720" w:hanging="360"/>
      </w:pPr>
      <w:r w:rsidDel="00000000" w:rsidR="00000000" w:rsidRPr="00000000">
        <w:rPr>
          <w:b w:val="1"/>
          <w:bCs w:val="1"/>
          <w:sz w:val="21"/>
          <w:szCs w:val="21"/>
          <w:rtl w:val="0"/>
        </w:rPr>
        <w:t xml:space="preserve">Fälligkeit:</w:t>
      </w:r>
      <w:r w:rsidDel="00000000" w:rsidR="00000000" w:rsidRPr="00000000">
        <w:rPr>
          <w:sz w:val="21"/>
          <w:szCs w:val="21"/>
          <w:rtl w:val="0"/>
        </w:rPr>
        <w:t xml:space="preserve"> vor einer Veränderung des betroffenen Bereichs</w:t>
      </w:r>
    </w:p>
    <w:p w:rsidR="00000000" w:rsidDel="00000000" w:rsidP="00000000" w:rsidRDefault="00000000" w:rsidRPr="00000000" w14:paraId="000001DF">
      <w:pPr>
        <w:numPr>
          <w:ilvl w:val="0"/>
          <w:numId w:val="24"/>
        </w:numPr>
        <w:ind w:left="720" w:hanging="360"/>
      </w:pPr>
      <w:r w:rsidDel="00000000" w:rsidR="00000000" w:rsidRPr="00000000">
        <w:rPr>
          <w:b w:val="1"/>
          <w:bCs w:val="1"/>
          <w:sz w:val="21"/>
          <w:szCs w:val="21"/>
          <w:rtl w:val="0"/>
        </w:rPr>
        <w:t xml:space="preserve">Risiko:</w:t>
      </w:r>
      <w:r w:rsidDel="00000000" w:rsidR="00000000" w:rsidRPr="00000000">
        <w:rPr>
          <w:sz w:val="21"/>
          <w:szCs w:val="21"/>
          <w:rtl w:val="0"/>
        </w:rPr>
        <w:t xml:space="preserve"> Mittel</w:t>
      </w:r>
    </w:p>
    <w:p w:rsidR="00000000" w:rsidDel="00000000" w:rsidP="00000000" w:rsidRDefault="00000000" w:rsidRPr="00000000" w14:paraId="000001E0">
      <w:pPr>
        <w:numPr>
          <w:ilvl w:val="0"/>
          <w:numId w:val="24"/>
        </w:numPr>
        <w:ind w:left="720" w:hanging="360"/>
      </w:pPr>
      <w:r w:rsidDel="00000000" w:rsidR="00000000" w:rsidRPr="00000000">
        <w:rPr>
          <w:b w:val="1"/>
          <w:bCs w:val="1"/>
          <w:sz w:val="21"/>
          <w:szCs w:val="21"/>
          <w:rtl w:val="0"/>
        </w:rPr>
        <w:t xml:space="preserve">Kosten:</w:t>
      </w:r>
      <w:r w:rsidDel="00000000" w:rsidR="00000000" w:rsidRPr="00000000">
        <w:rPr>
          <w:sz w:val="21"/>
          <w:szCs w:val="21"/>
          <w:rtl w:val="0"/>
        </w:rPr>
        <w:t xml:space="preserve"> unklar</w:t>
      </w:r>
    </w:p>
    <w:p w:rsidR="00000000" w:rsidDel="00000000" w:rsidP="00000000" w:rsidRDefault="00000000" w:rsidRPr="00000000" w14:paraId="000001E1">
      <w:pPr>
        <w:numPr>
          <w:ilvl w:val="0"/>
          <w:numId w:val="24"/>
        </w:numPr>
        <w:ind w:left="720" w:hanging="360"/>
      </w:pPr>
      <w:r w:rsidDel="00000000" w:rsidR="00000000" w:rsidRPr="00000000">
        <w:rPr>
          <w:b w:val="1"/>
          <w:bCs w:val="1"/>
          <w:sz w:val="21"/>
          <w:szCs w:val="21"/>
          <w:rtl w:val="0"/>
        </w:rPr>
        <w:t xml:space="preserve">Termin:</w:t>
      </w:r>
      <w:r w:rsidDel="00000000" w:rsidR="00000000" w:rsidRPr="00000000">
        <w:rPr>
          <w:sz w:val="21"/>
          <w:szCs w:val="21"/>
          <w:rtl w:val="0"/>
        </w:rPr>
        <w:t xml:space="preserve"> unklar</w:t>
      </w:r>
    </w:p>
    <w:p w:rsidR="00000000" w:rsidDel="00000000" w:rsidP="00000000" w:rsidRDefault="00000000" w:rsidRPr="00000000" w14:paraId="000001E2">
      <w:pPr>
        <w:numPr>
          <w:ilvl w:val="0"/>
          <w:numId w:val="24"/>
        </w:numPr>
        <w:ind w:left="720" w:hanging="360"/>
      </w:pPr>
      <w:r w:rsidDel="00000000" w:rsidR="00000000" w:rsidRPr="00000000">
        <w:rPr>
          <w:b w:val="1"/>
          <w:bCs w:val="1"/>
          <w:sz w:val="21"/>
          <w:szCs w:val="21"/>
          <w:rtl w:val="0"/>
        </w:rPr>
        <w:t xml:space="preserve">S+G:</w:t>
      </w:r>
      <w:r w:rsidDel="00000000" w:rsidR="00000000" w:rsidRPr="00000000">
        <w:rPr>
          <w:sz w:val="21"/>
          <w:szCs w:val="21"/>
          <w:rtl w:val="0"/>
        </w:rPr>
        <w:t xml:space="preserve"> Mittel</w:t>
      </w:r>
    </w:p>
    <w:p w:rsidR="00000000" w:rsidDel="00000000" w:rsidP="00000000" w:rsidRDefault="00000000" w:rsidRPr="00000000" w14:paraId="000001E3">
      <w:pPr>
        <w:numPr>
          <w:ilvl w:val="0"/>
          <w:numId w:val="24"/>
        </w:numPr>
        <w:ind w:left="720" w:hanging="360"/>
      </w:pPr>
      <w:r w:rsidDel="00000000" w:rsidR="00000000" w:rsidRPr="00000000">
        <w:rPr>
          <w:b w:val="1"/>
          <w:bCs w:val="1"/>
          <w:sz w:val="21"/>
          <w:szCs w:val="21"/>
          <w:rtl w:val="0"/>
        </w:rPr>
        <w:t xml:space="preserve">Status:</w:t>
      </w:r>
      <w:r w:rsidDel="00000000" w:rsidR="00000000" w:rsidRPr="00000000">
        <w:rPr>
          <w:sz w:val="21"/>
          <w:szCs w:val="21"/>
          <w:rtl w:val="0"/>
        </w:rPr>
        <w:t xml:space="preserve"> neu</w:t>
      </w:r>
    </w:p>
    <w:p w:rsidR="00000000" w:rsidDel="00000000" w:rsidP="00000000" w:rsidRDefault="00000000" w:rsidRPr="00000000" w14:paraId="000001E4">
      <w:pPr>
        <w:numPr>
          <w:ilvl w:val="0"/>
          <w:numId w:val="24"/>
        </w:numPr>
        <w:ind w:left="720" w:hanging="360"/>
      </w:pPr>
      <w:r w:rsidDel="00000000" w:rsidR="00000000" w:rsidRPr="00000000">
        <w:rPr>
          <w:b w:val="1"/>
          <w:bCs w:val="1"/>
          <w:sz w:val="21"/>
          <w:szCs w:val="21"/>
          <w:rtl w:val="0"/>
        </w:rPr>
        <w:t xml:space="preserve">Nächster Schritt:</w:t>
      </w:r>
      <w:r w:rsidDel="00000000" w:rsidR="00000000" w:rsidRPr="00000000">
        <w:rPr>
          <w:sz w:val="21"/>
          <w:szCs w:val="21"/>
          <w:rtl w:val="0"/>
        </w:rPr>
        <w:t xml:space="preserve"> Zuständige Stelle beziehungsweise erforderliche Vorgaben klären.</w:t>
      </w:r>
    </w:p>
    <w:p w:rsidR="00000000" w:rsidDel="00000000" w:rsidP="00000000" w:rsidRDefault="00000000" w:rsidRPr="00000000" w14:paraId="000001E5">
      <w:pPr>
        <w:numPr>
          <w:ilvl w:val="0"/>
          <w:numId w:val="24"/>
        </w:numPr>
        <w:ind w:left="720" w:hanging="360"/>
      </w:pPr>
      <w:r w:rsidDel="00000000" w:rsidR="00000000" w:rsidRPr="00000000">
        <w:rPr>
          <w:b w:val="1"/>
          <w:bCs w:val="1"/>
          <w:sz w:val="21"/>
          <w:szCs w:val="21"/>
          <w:rtl w:val="0"/>
        </w:rPr>
        <w:t xml:space="preserve">Definition of Done:</w:t>
      </w:r>
      <w:r w:rsidDel="00000000" w:rsidR="00000000" w:rsidRPr="00000000">
        <w:rPr>
          <w:sz w:val="21"/>
          <w:szCs w:val="21"/>
          <w:rtl w:val="0"/>
        </w:rPr>
        <w:t xml:space="preserve"> Schriftlich dokumentierter Umgang mit dem betroffenen Bereich.</w:t>
      </w:r>
    </w:p>
    <w:p w:rsidR="00000000" w:rsidDel="00000000" w:rsidP="00000000" w:rsidRDefault="00000000" w:rsidRPr="00000000" w14:paraId="000001E6">
      <w:pPr>
        <w:numPr>
          <w:ilvl w:val="0"/>
          <w:numId w:val="24"/>
        </w:numPr>
        <w:ind w:left="720" w:hanging="360"/>
      </w:pPr>
      <w:r w:rsidDel="00000000" w:rsidR="00000000" w:rsidRPr="00000000">
        <w:rPr>
          <w:b w:val="1"/>
          <w:bCs w:val="1"/>
          <w:sz w:val="21"/>
          <w:szCs w:val="21"/>
          <w:rtl w:val="0"/>
        </w:rPr>
        <w:t xml:space="preserve">Quelle:</w:t>
      </w:r>
      <w:r w:rsidDel="00000000" w:rsidR="00000000" w:rsidRPr="00000000">
        <w:rPr>
          <w:sz w:val="21"/>
          <w:szCs w:val="21"/>
          <w:rtl w:val="0"/>
        </w:rPr>
        <w:t xml:space="preserve"> heutige Fachplanersitzung</w:t>
      </w:r>
    </w:p>
    <w:p w:rsidR="00000000" w:rsidDel="00000000" w:rsidP="00000000" w:rsidRDefault="00000000" w:rsidRPr="00000000" w14:paraId="000001E7">
      <w:pPr>
        <w:numPr>
          <w:ilvl w:val="0"/>
          <w:numId w:val="24"/>
        </w:numPr>
        <w:ind w:left="720" w:hanging="360"/>
      </w:pPr>
      <w:r w:rsidDel="00000000" w:rsidR="00000000" w:rsidRPr="00000000">
        <w:rPr>
          <w:b w:val="1"/>
          <w:bCs w:val="1"/>
          <w:sz w:val="21"/>
          <w:szCs w:val="21"/>
          <w:rtl w:val="0"/>
        </w:rPr>
        <w:t xml:space="preserve">Sitzungsfrage:</w:t>
      </w:r>
      <w:r w:rsidDel="00000000" w:rsidR="00000000" w:rsidRPr="00000000">
        <w:rPr>
          <w:sz w:val="21"/>
          <w:szCs w:val="21"/>
          <w:rtl w:val="0"/>
        </w:rPr>
        <w:t xml:space="preserve"> Kann der Verfüllsand ohne Einschränkung bearbeitet werden?</w:t>
      </w:r>
    </w:p>
    <w:p w:rsidR="00000000" w:rsidDel="00000000" w:rsidP="00000000" w:rsidRDefault="00000000" w:rsidRPr="00000000" w14:paraId="000001E8">
      <w:pPr>
        <w:spacing w:line="327.27272727272725" w:lineRule="auto"/>
        <w:rPr/>
      </w:pPr>
      <w:r w:rsidDel="00000000" w:rsidR="00000000" w:rsidRPr="00000000">
        <w:rPr>
          <w:rtl w:val="0"/>
        </w:rPr>
        <w:t xml:space="preserve"> </w:t>
      </w:r>
    </w:p>
    <w:p w:rsidR="00000000" w:rsidDel="00000000" w:rsidP="00000000" w:rsidRDefault="00000000" w:rsidRPr="00000000" w14:paraId="000001E9">
      <w:pPr>
        <w:rPr>
          <w:b w:val="1"/>
          <w:bCs w:val="1"/>
          <w:color w:val="1155cc"/>
          <w:sz w:val="40"/>
          <w:szCs w:val="40"/>
          <w:u w:val="single"/>
        </w:rPr>
      </w:pPr>
      <w:r w:rsidDel="00000000" w:rsidR="00000000" w:rsidRPr="00000000">
        <w:rPr>
          <w:b w:val="1"/>
          <w:bCs w:val="1"/>
          <w:sz w:val="40"/>
          <w:szCs w:val="40"/>
          <w:rtl w:val="0"/>
        </w:rPr>
        <w:t xml:space="preserve">14. Offene Fragen an</w:t>
      </w:r>
      <w:hyperlink r:id="rId153">
        <w:r w:rsidDel="00000000" w:rsidR="00000000" w:rsidRPr="00000000">
          <w:rPr>
            <w:b w:val="1"/>
            <w:bCs w:val="1"/>
            <w:sz w:val="40"/>
            <w:szCs w:val="40"/>
            <w:rtl w:val="0"/>
          </w:rPr>
          <w:t xml:space="preserve"> </w:t>
        </w:r>
      </w:hyperlink>
      <w:hyperlink r:id="rId154">
        <w:r w:rsidDel="00000000" w:rsidR="00000000" w:rsidRPr="00000000">
          <w:rPr>
            <w:b w:val="1"/>
            <w:bCs w:val="1"/>
            <w:color w:val="1155cc"/>
            <w:sz w:val="40"/>
            <w:szCs w:val="40"/>
            <w:u w:val="single"/>
            <w:rtl w:val="0"/>
          </w:rPr>
          <w:t xml:space="preserve">Fiona Hoffbauer</w:t>
        </w:r>
      </w:hyperlink>
      <w:r w:rsidDel="00000000" w:rsidR="00000000" w:rsidRPr="00000000">
        <w:rPr>
          <w:b w:val="1"/>
          <w:bCs w:val="1"/>
          <w:sz w:val="40"/>
          <w:szCs w:val="40"/>
          <w:rtl w:val="0"/>
        </w:rPr>
        <w:t xml:space="preserve"> und</w:t>
      </w:r>
      <w:hyperlink r:id="rId155">
        <w:r w:rsidDel="00000000" w:rsidR="00000000" w:rsidRPr="00000000">
          <w:rPr>
            <w:b w:val="1"/>
            <w:bCs w:val="1"/>
            <w:sz w:val="40"/>
            <w:szCs w:val="40"/>
            <w:rtl w:val="0"/>
          </w:rPr>
          <w:t xml:space="preserve"> </w:t>
        </w:r>
      </w:hyperlink>
      <w:hyperlink r:id="rId156">
        <w:r w:rsidDel="00000000" w:rsidR="00000000" w:rsidRPr="00000000">
          <w:rPr>
            <w:b w:val="1"/>
            <w:bCs w:val="1"/>
            <w:color w:val="1155cc"/>
            <w:sz w:val="40"/>
            <w:szCs w:val="40"/>
            <w:u w:val="single"/>
            <w:rtl w:val="0"/>
          </w:rPr>
          <w:t xml:space="preserve">Olaf Böhme</w:t>
        </w:r>
      </w:hyperlink>
      <w:r w:rsidDel="00000000" w:rsidR="00000000" w:rsidRPr="00000000">
        <w:rPr>
          <w:rtl w:val="0"/>
        </w:rPr>
      </w:r>
    </w:p>
    <w:p w:rsidR="00000000" w:rsidDel="00000000" w:rsidP="00000000" w:rsidRDefault="00000000" w:rsidRPr="00000000" w14:paraId="000001EA">
      <w:pPr>
        <w:numPr>
          <w:ilvl w:val="0"/>
          <w:numId w:val="4"/>
        </w:numPr>
        <w:ind w:left="720" w:hanging="360"/>
      </w:pPr>
      <w:r w:rsidDel="00000000" w:rsidR="00000000" w:rsidRPr="00000000">
        <w:rPr>
          <w:sz w:val="21"/>
          <w:szCs w:val="21"/>
          <w:rtl w:val="0"/>
        </w:rPr>
        <w:t xml:space="preserve">Ist die vollständige Sanika-Werkplanung inzwischen eingegangen und geprüft?</w:t>
      </w:r>
    </w:p>
    <w:p w:rsidR="00000000" w:rsidDel="00000000" w:rsidP="00000000" w:rsidRDefault="00000000" w:rsidRPr="00000000" w14:paraId="000001EB">
      <w:pPr>
        <w:numPr>
          <w:ilvl w:val="0"/>
          <w:numId w:val="4"/>
        </w:numPr>
        <w:ind w:left="720" w:hanging="360"/>
      </w:pPr>
      <w:r w:rsidDel="00000000" w:rsidR="00000000" w:rsidRPr="00000000">
        <w:rPr>
          <w:sz w:val="21"/>
          <w:szCs w:val="21"/>
          <w:rtl w:val="0"/>
        </w:rPr>
        <w:t xml:space="preserve">Hat</w:t>
      </w:r>
      <w:hyperlink r:id="rId157">
        <w:r w:rsidDel="00000000" w:rsidR="00000000" w:rsidRPr="00000000">
          <w:rPr>
            <w:sz w:val="21"/>
            <w:szCs w:val="21"/>
            <w:rtl w:val="0"/>
          </w:rPr>
          <w:t xml:space="preserve"> </w:t>
        </w:r>
      </w:hyperlink>
      <w:hyperlink r:id="rId158">
        <w:r w:rsidDel="00000000" w:rsidR="00000000" w:rsidRPr="00000000">
          <w:rPr>
            <w:color w:val="1155cc"/>
            <w:sz w:val="21"/>
            <w:szCs w:val="21"/>
            <w:u w:val="single"/>
            <w:rtl w:val="0"/>
          </w:rPr>
          <w:t xml:space="preserve">Stefan Fritsche</w:t>
        </w:r>
      </w:hyperlink>
      <w:r w:rsidDel="00000000" w:rsidR="00000000" w:rsidRPr="00000000">
        <w:rPr>
          <w:sz w:val="21"/>
          <w:szCs w:val="21"/>
          <w:rtl w:val="0"/>
        </w:rPr>
        <w:t xml:space="preserve"> die JIT-Lieferungen schriftlich bestätigt?</w:t>
      </w:r>
    </w:p>
    <w:p w:rsidR="00000000" w:rsidDel="00000000" w:rsidP="00000000" w:rsidRDefault="00000000" w:rsidRPr="00000000" w14:paraId="000001EC">
      <w:pPr>
        <w:numPr>
          <w:ilvl w:val="0"/>
          <w:numId w:val="4"/>
        </w:numPr>
        <w:ind w:left="720" w:hanging="360"/>
      </w:pPr>
      <w:r w:rsidDel="00000000" w:rsidR="00000000" w:rsidRPr="00000000">
        <w:rPr>
          <w:sz w:val="21"/>
          <w:szCs w:val="21"/>
          <w:rtl w:val="0"/>
        </w:rPr>
        <w:t xml:space="preserve">Wann findet die Besichtigung des Nullserienbads in KW 38 statt?</w:t>
      </w:r>
    </w:p>
    <w:p w:rsidR="00000000" w:rsidDel="00000000" w:rsidP="00000000" w:rsidRDefault="00000000" w:rsidRPr="00000000" w14:paraId="000001ED">
      <w:pPr>
        <w:numPr>
          <w:ilvl w:val="0"/>
          <w:numId w:val="4"/>
        </w:numPr>
        <w:ind w:left="720" w:hanging="360"/>
      </w:pPr>
      <w:r w:rsidDel="00000000" w:rsidR="00000000" w:rsidRPr="00000000">
        <w:rPr>
          <w:sz w:val="21"/>
          <w:szCs w:val="21"/>
          <w:rtl w:val="0"/>
        </w:rPr>
        <w:t xml:space="preserve">Wer erteilt die definitive Serienfreigabe?</w:t>
      </w:r>
    </w:p>
    <w:p w:rsidR="00000000" w:rsidDel="00000000" w:rsidP="00000000" w:rsidRDefault="00000000" w:rsidRPr="00000000" w14:paraId="000001EE">
      <w:pPr>
        <w:numPr>
          <w:ilvl w:val="0"/>
          <w:numId w:val="4"/>
        </w:numPr>
        <w:ind w:left="720" w:hanging="360"/>
      </w:pPr>
      <w:r w:rsidDel="00000000" w:rsidR="00000000" w:rsidRPr="00000000">
        <w:rPr>
          <w:sz w:val="21"/>
          <w:szCs w:val="21"/>
          <w:rtl w:val="0"/>
        </w:rPr>
        <w:t xml:space="preserve">Wann findet der Termin zur Betonfertigteilstatik und Dorn-Prüfung statt?</w:t>
      </w:r>
    </w:p>
    <w:p w:rsidR="00000000" w:rsidDel="00000000" w:rsidP="00000000" w:rsidRDefault="00000000" w:rsidRPr="00000000" w14:paraId="000001EF">
      <w:pPr>
        <w:numPr>
          <w:ilvl w:val="0"/>
          <w:numId w:val="4"/>
        </w:numPr>
        <w:ind w:left="720" w:hanging="360"/>
      </w:pPr>
      <w:r w:rsidDel="00000000" w:rsidR="00000000" w:rsidRPr="00000000">
        <w:rPr>
          <w:sz w:val="21"/>
          <w:szCs w:val="21"/>
          <w:rtl w:val="0"/>
        </w:rPr>
        <w:t xml:space="preserve">Was fehlt noch für Aussentreppe, Dach, Balkon und Doppelwände?</w:t>
      </w:r>
    </w:p>
    <w:p w:rsidR="00000000" w:rsidDel="00000000" w:rsidP="00000000" w:rsidRDefault="00000000" w:rsidRPr="00000000" w14:paraId="000001F0">
      <w:pPr>
        <w:numPr>
          <w:ilvl w:val="0"/>
          <w:numId w:val="4"/>
        </w:numPr>
        <w:ind w:left="720" w:hanging="360"/>
      </w:pPr>
      <w:r w:rsidDel="00000000" w:rsidR="00000000" w:rsidRPr="00000000">
        <w:rPr>
          <w:sz w:val="21"/>
          <w:szCs w:val="21"/>
          <w:rtl w:val="0"/>
        </w:rPr>
        <w:t xml:space="preserve">Ist Haus A3 im Timbertec-Modell vollständig?</w:t>
      </w:r>
    </w:p>
    <w:p w:rsidR="00000000" w:rsidDel="00000000" w:rsidP="00000000" w:rsidRDefault="00000000" w:rsidRPr="00000000" w14:paraId="000001F1">
      <w:pPr>
        <w:numPr>
          <w:ilvl w:val="0"/>
          <w:numId w:val="4"/>
        </w:numPr>
        <w:ind w:left="720" w:hanging="360"/>
      </w:pPr>
      <w:r w:rsidDel="00000000" w:rsidR="00000000" w:rsidRPr="00000000">
        <w:rPr>
          <w:sz w:val="21"/>
          <w:szCs w:val="21"/>
          <w:rtl w:val="0"/>
        </w:rPr>
        <w:t xml:space="preserve">Sind die Lichtschalterlösungen bei allen Sanika-Typen identisch umgesetzt?</w:t>
      </w:r>
    </w:p>
    <w:p w:rsidR="00000000" w:rsidDel="00000000" w:rsidP="00000000" w:rsidRDefault="00000000" w:rsidRPr="00000000" w14:paraId="000001F2">
      <w:pPr>
        <w:numPr>
          <w:ilvl w:val="0"/>
          <w:numId w:val="4"/>
        </w:numPr>
        <w:ind w:left="720" w:hanging="360"/>
      </w:pPr>
      <w:r w:rsidDel="00000000" w:rsidR="00000000" w:rsidRPr="00000000">
        <w:rPr>
          <w:sz w:val="21"/>
          <w:szCs w:val="21"/>
          <w:rtl w:val="0"/>
        </w:rPr>
        <w:t xml:space="preserve">Wann kommt der korrigierte Küchenplan von Nolte?</w:t>
      </w:r>
    </w:p>
    <w:p w:rsidR="00000000" w:rsidDel="00000000" w:rsidP="00000000" w:rsidRDefault="00000000" w:rsidRPr="00000000" w14:paraId="000001F3">
      <w:pPr>
        <w:numPr>
          <w:ilvl w:val="0"/>
          <w:numId w:val="4"/>
        </w:numPr>
        <w:ind w:left="720" w:hanging="360"/>
      </w:pPr>
      <w:r w:rsidDel="00000000" w:rsidR="00000000" w:rsidRPr="00000000">
        <w:rPr>
          <w:sz w:val="21"/>
          <w:szCs w:val="21"/>
          <w:rtl w:val="0"/>
        </w:rPr>
        <w:t xml:space="preserve">Bis wann muss die Bauherrschaft poliert oder satiniert entscheiden?</w:t>
      </w:r>
    </w:p>
    <w:p w:rsidR="00000000" w:rsidDel="00000000" w:rsidP="00000000" w:rsidRDefault="00000000" w:rsidRPr="00000000" w14:paraId="000001F4">
      <w:pPr>
        <w:numPr>
          <w:ilvl w:val="0"/>
          <w:numId w:val="4"/>
        </w:numPr>
        <w:ind w:left="720" w:hanging="360"/>
      </w:pPr>
      <w:r w:rsidDel="00000000" w:rsidR="00000000" w:rsidRPr="00000000">
        <w:rPr>
          <w:sz w:val="21"/>
          <w:szCs w:val="21"/>
          <w:rtl w:val="0"/>
        </w:rPr>
        <w:t xml:space="preserve">Ist das Dachdecker-Verhandlungsprotokoll unterschrieben?</w:t>
      </w:r>
    </w:p>
    <w:p w:rsidR="00000000" w:rsidDel="00000000" w:rsidP="00000000" w:rsidRDefault="00000000" w:rsidRPr="00000000" w14:paraId="000001F5">
      <w:pPr>
        <w:numPr>
          <w:ilvl w:val="0"/>
          <w:numId w:val="4"/>
        </w:numPr>
        <w:ind w:left="720" w:hanging="360"/>
      </w:pPr>
      <w:r w:rsidDel="00000000" w:rsidR="00000000" w:rsidRPr="00000000">
        <w:rPr>
          <w:sz w:val="21"/>
          <w:szCs w:val="21"/>
          <w:rtl w:val="0"/>
        </w:rPr>
        <w:t xml:space="preserve">Wer entscheidet das Tiefgaragentor und die Budgetüberschreitung?</w:t>
      </w:r>
    </w:p>
    <w:p w:rsidR="00000000" w:rsidDel="00000000" w:rsidP="00000000" w:rsidRDefault="00000000" w:rsidRPr="00000000" w14:paraId="000001F6">
      <w:pPr>
        <w:numPr>
          <w:ilvl w:val="0"/>
          <w:numId w:val="4"/>
        </w:numPr>
        <w:ind w:left="720" w:hanging="360"/>
      </w:pPr>
      <w:r w:rsidDel="00000000" w:rsidR="00000000" w:rsidRPr="00000000">
        <w:rPr>
          <w:sz w:val="21"/>
          <w:szCs w:val="21"/>
          <w:rtl w:val="0"/>
        </w:rPr>
        <w:t xml:space="preserve">Bis wann müssen Trockenbau und Estrich vergeben sein?</w:t>
      </w:r>
    </w:p>
    <w:p w:rsidR="00000000" w:rsidDel="00000000" w:rsidP="00000000" w:rsidRDefault="00000000" w:rsidRPr="00000000" w14:paraId="000001F7">
      <w:pPr>
        <w:numPr>
          <w:ilvl w:val="0"/>
          <w:numId w:val="4"/>
        </w:numPr>
        <w:ind w:left="720" w:hanging="360"/>
      </w:pPr>
      <w:r w:rsidDel="00000000" w:rsidR="00000000" w:rsidRPr="00000000">
        <w:rPr>
          <w:sz w:val="21"/>
          <w:szCs w:val="21"/>
          <w:rtl w:val="0"/>
        </w:rPr>
        <w:t xml:space="preserve">Welche Nachträge sind bereits versandbereit?</w:t>
      </w:r>
    </w:p>
    <w:p w:rsidR="00000000" w:rsidDel="00000000" w:rsidP="00000000" w:rsidRDefault="00000000" w:rsidRPr="00000000" w14:paraId="000001F8">
      <w:pPr>
        <w:numPr>
          <w:ilvl w:val="0"/>
          <w:numId w:val="4"/>
        </w:numPr>
        <w:ind w:left="720" w:hanging="360"/>
      </w:pPr>
      <w:r w:rsidDel="00000000" w:rsidR="00000000" w:rsidRPr="00000000">
        <w:rPr>
          <w:sz w:val="21"/>
          <w:szCs w:val="21"/>
          <w:rtl w:val="0"/>
        </w:rPr>
        <w:t xml:space="preserve">Sind sämtliche Sicherheitsmängel vom 07.08.2026 nachweislich geschlossen?</w:t>
      </w:r>
    </w:p>
    <w:p w:rsidR="00000000" w:rsidDel="00000000" w:rsidP="00000000" w:rsidRDefault="00000000" w:rsidRPr="00000000" w14:paraId="000001F9">
      <w:pPr>
        <w:numPr>
          <w:ilvl w:val="0"/>
          <w:numId w:val="4"/>
        </w:numPr>
        <w:ind w:left="720" w:hanging="360"/>
      </w:pPr>
      <w:r w:rsidDel="00000000" w:rsidR="00000000" w:rsidRPr="00000000">
        <w:rPr>
          <w:sz w:val="21"/>
          <w:szCs w:val="21"/>
          <w:rtl w:val="0"/>
        </w:rPr>
        <w:t xml:space="preserve">Welche Massnahmen gelten im Bereich des Fuchsbaus?</w:t>
      </w:r>
    </w:p>
    <w:p w:rsidR="00000000" w:rsidDel="00000000" w:rsidP="00000000" w:rsidRDefault="00000000" w:rsidRPr="00000000" w14:paraId="000001FA">
      <w:pPr>
        <w:numPr>
          <w:ilvl w:val="0"/>
          <w:numId w:val="4"/>
        </w:numPr>
        <w:ind w:left="720" w:hanging="360"/>
      </w:pPr>
      <w:r w:rsidDel="00000000" w:rsidR="00000000" w:rsidRPr="00000000">
        <w:rPr>
          <w:sz w:val="21"/>
          <w:szCs w:val="21"/>
          <w:rtl w:val="0"/>
        </w:rPr>
        <w:t xml:space="preserve">Wo benötigen</w:t>
      </w:r>
      <w:hyperlink r:id="rId159">
        <w:r w:rsidDel="00000000" w:rsidR="00000000" w:rsidRPr="00000000">
          <w:rPr>
            <w:sz w:val="21"/>
            <w:szCs w:val="21"/>
            <w:rtl w:val="0"/>
          </w:rPr>
          <w:t xml:space="preserve"> </w:t>
        </w:r>
      </w:hyperlink>
      <w:hyperlink r:id="rId160">
        <w:r w:rsidDel="00000000" w:rsidR="00000000" w:rsidRPr="00000000">
          <w:rPr>
            <w:color w:val="1155cc"/>
            <w:sz w:val="21"/>
            <w:szCs w:val="21"/>
            <w:u w:val="single"/>
            <w:rtl w:val="0"/>
          </w:rPr>
          <w:t xml:space="preserve">Fiona Hoffbauer</w:t>
        </w:r>
      </w:hyperlink>
      <w:r w:rsidDel="00000000" w:rsidR="00000000" w:rsidRPr="00000000">
        <w:rPr>
          <w:sz w:val="21"/>
          <w:szCs w:val="21"/>
          <w:rtl w:val="0"/>
        </w:rPr>
        <w:t xml:space="preserve"> und</w:t>
      </w:r>
      <w:hyperlink r:id="rId161">
        <w:r w:rsidDel="00000000" w:rsidR="00000000" w:rsidRPr="00000000">
          <w:rPr>
            <w:sz w:val="21"/>
            <w:szCs w:val="21"/>
            <w:rtl w:val="0"/>
          </w:rPr>
          <w:t xml:space="preserve"> </w:t>
        </w:r>
      </w:hyperlink>
      <w:hyperlink r:id="rId162">
        <w:r w:rsidDel="00000000" w:rsidR="00000000" w:rsidRPr="00000000">
          <w:rPr>
            <w:color w:val="1155cc"/>
            <w:sz w:val="21"/>
            <w:szCs w:val="21"/>
            <w:u w:val="single"/>
            <w:rtl w:val="0"/>
          </w:rPr>
          <w:t xml:space="preserve">Olaf Böhme</w:t>
        </w:r>
      </w:hyperlink>
      <w:r w:rsidDel="00000000" w:rsidR="00000000" w:rsidRPr="00000000">
        <w:rPr>
          <w:sz w:val="21"/>
          <w:szCs w:val="21"/>
          <w:rtl w:val="0"/>
        </w:rPr>
        <w:t xml:space="preserve"> konkret Unterstützung durch</w:t>
      </w:r>
      <w:hyperlink r:id="rId163">
        <w:r w:rsidDel="00000000" w:rsidR="00000000" w:rsidRPr="00000000">
          <w:rPr>
            <w:sz w:val="21"/>
            <w:szCs w:val="21"/>
            <w:rtl w:val="0"/>
          </w:rPr>
          <w:t xml:space="preserve"> </w:t>
        </w:r>
      </w:hyperlink>
      <w:hyperlink r:id="rId164">
        <w:r w:rsidDel="00000000" w:rsidR="00000000" w:rsidRPr="00000000">
          <w:rPr>
            <w:color w:val="1155cc"/>
            <w:sz w:val="21"/>
            <w:szCs w:val="21"/>
            <w:u w:val="single"/>
            <w:rtl w:val="0"/>
          </w:rPr>
          <w:t xml:space="preserve">Marcel Gasser</w:t>
        </w:r>
      </w:hyperlink>
      <w:r w:rsidDel="00000000" w:rsidR="00000000" w:rsidRPr="00000000">
        <w:rPr>
          <w:sz w:val="21"/>
          <w:szCs w:val="21"/>
          <w:rtl w:val="0"/>
        </w:rPr>
        <w:t xml:space="preserve">?</w:t>
      </w:r>
    </w:p>
    <w:p w:rsidR="00000000" w:rsidDel="00000000" w:rsidP="00000000" w:rsidRDefault="00000000" w:rsidRPr="00000000" w14:paraId="000001FB">
      <w:pPr>
        <w:spacing w:line="327.27272727272725" w:lineRule="auto"/>
        <w:rPr/>
      </w:pPr>
      <w:r w:rsidDel="00000000" w:rsidR="00000000" w:rsidRPr="00000000">
        <w:rPr>
          <w:rtl w:val="0"/>
        </w:rPr>
        <w:t xml:space="preserve"> </w:t>
      </w:r>
    </w:p>
    <w:p w:rsidR="00000000" w:rsidDel="00000000" w:rsidP="00000000" w:rsidRDefault="00000000" w:rsidRPr="00000000" w14:paraId="000001FC">
      <w:pPr>
        <w:rPr>
          <w:b w:val="1"/>
          <w:bCs w:val="1"/>
          <w:sz w:val="40"/>
          <w:szCs w:val="40"/>
        </w:rPr>
      </w:pPr>
      <w:r w:rsidDel="00000000" w:rsidR="00000000" w:rsidRPr="00000000">
        <w:rPr>
          <w:b w:val="1"/>
          <w:bCs w:val="1"/>
          <w:sz w:val="40"/>
          <w:szCs w:val="40"/>
          <w:rtl w:val="0"/>
        </w:rPr>
        <w:t xml:space="preserve">15. Fehlende oder unklare Informationen</w:t>
      </w:r>
    </w:p>
    <w:p w:rsidR="00000000" w:rsidDel="00000000" w:rsidP="00000000" w:rsidRDefault="00000000" w:rsidRPr="00000000" w14:paraId="000001FD">
      <w:pPr>
        <w:numPr>
          <w:ilvl w:val="0"/>
          <w:numId w:val="8"/>
        </w:numPr>
        <w:ind w:left="720" w:hanging="360"/>
      </w:pPr>
      <w:r w:rsidDel="00000000" w:rsidR="00000000" w:rsidRPr="00000000">
        <w:rPr>
          <w:sz w:val="21"/>
          <w:szCs w:val="21"/>
          <w:rtl w:val="0"/>
        </w:rPr>
        <w:t xml:space="preserve">Ergebnis der Baubesprechung vom 11.08.2026</w:t>
      </w:r>
    </w:p>
    <w:p w:rsidR="00000000" w:rsidDel="00000000" w:rsidP="00000000" w:rsidRDefault="00000000" w:rsidRPr="00000000" w14:paraId="000001FE">
      <w:pPr>
        <w:numPr>
          <w:ilvl w:val="0"/>
          <w:numId w:val="8"/>
        </w:numPr>
        <w:ind w:left="720" w:hanging="360"/>
      </w:pPr>
      <w:r w:rsidDel="00000000" w:rsidR="00000000" w:rsidRPr="00000000">
        <w:rPr>
          <w:sz w:val="21"/>
          <w:szCs w:val="21"/>
          <w:rtl w:val="0"/>
        </w:rPr>
        <w:t xml:space="preserve">Status der vollständigen Sanika-Werkplanung nach dem 07.08.2026</w:t>
      </w:r>
    </w:p>
    <w:p w:rsidR="00000000" w:rsidDel="00000000" w:rsidP="00000000" w:rsidRDefault="00000000" w:rsidRPr="00000000" w14:paraId="000001FF">
      <w:pPr>
        <w:numPr>
          <w:ilvl w:val="0"/>
          <w:numId w:val="8"/>
        </w:numPr>
        <w:ind w:left="720" w:hanging="360"/>
      </w:pPr>
      <w:r w:rsidDel="00000000" w:rsidR="00000000" w:rsidRPr="00000000">
        <w:rPr>
          <w:sz w:val="21"/>
          <w:szCs w:val="21"/>
          <w:rtl w:val="0"/>
        </w:rPr>
        <w:t xml:space="preserve">Bestätigung der JIT-Termine</w:t>
      </w:r>
    </w:p>
    <w:p w:rsidR="00000000" w:rsidDel="00000000" w:rsidP="00000000" w:rsidRDefault="00000000" w:rsidRPr="00000000" w14:paraId="00000200">
      <w:pPr>
        <w:numPr>
          <w:ilvl w:val="0"/>
          <w:numId w:val="8"/>
        </w:numPr>
        <w:ind w:left="720" w:hanging="360"/>
      </w:pPr>
      <w:r w:rsidDel="00000000" w:rsidR="00000000" w:rsidRPr="00000000">
        <w:rPr>
          <w:sz w:val="21"/>
          <w:szCs w:val="21"/>
          <w:rtl w:val="0"/>
        </w:rPr>
        <w:t xml:space="preserve">Konkretes Datum der Nullserienbad-Besichtigung</w:t>
      </w:r>
    </w:p>
    <w:p w:rsidR="00000000" w:rsidDel="00000000" w:rsidP="00000000" w:rsidRDefault="00000000" w:rsidRPr="00000000" w14:paraId="00000201">
      <w:pPr>
        <w:numPr>
          <w:ilvl w:val="0"/>
          <w:numId w:val="8"/>
        </w:numPr>
        <w:ind w:left="720" w:hanging="360"/>
      </w:pPr>
      <w:r w:rsidDel="00000000" w:rsidR="00000000" w:rsidRPr="00000000">
        <w:rPr>
          <w:sz w:val="21"/>
          <w:szCs w:val="21"/>
          <w:rtl w:val="0"/>
        </w:rPr>
        <w:t xml:space="preserve">Lieferfristen für Korrekturen aus der Nullserie</w:t>
      </w:r>
    </w:p>
    <w:p w:rsidR="00000000" w:rsidDel="00000000" w:rsidP="00000000" w:rsidRDefault="00000000" w:rsidRPr="00000000" w14:paraId="00000202">
      <w:pPr>
        <w:numPr>
          <w:ilvl w:val="0"/>
          <w:numId w:val="8"/>
        </w:numPr>
        <w:ind w:left="720" w:hanging="360"/>
      </w:pPr>
      <w:r w:rsidDel="00000000" w:rsidR="00000000" w:rsidRPr="00000000">
        <w:rPr>
          <w:sz w:val="21"/>
          <w:szCs w:val="21"/>
          <w:rtl w:val="0"/>
        </w:rPr>
        <w:t xml:space="preserve">Neuer Termin für die verschobene Betonage der Tiefgaragendecke</w:t>
      </w:r>
    </w:p>
    <w:p w:rsidR="00000000" w:rsidDel="00000000" w:rsidP="00000000" w:rsidRDefault="00000000" w:rsidRPr="00000000" w14:paraId="00000203">
      <w:pPr>
        <w:numPr>
          <w:ilvl w:val="0"/>
          <w:numId w:val="8"/>
        </w:numPr>
        <w:ind w:left="720" w:hanging="360"/>
      </w:pPr>
      <w:r w:rsidDel="00000000" w:rsidR="00000000" w:rsidRPr="00000000">
        <w:rPr>
          <w:sz w:val="21"/>
          <w:szCs w:val="21"/>
          <w:rtl w:val="0"/>
        </w:rPr>
        <w:t xml:space="preserve">Ausführungstermin Fernwärmeleitung als konkretes Datum</w:t>
      </w:r>
    </w:p>
    <w:p w:rsidR="00000000" w:rsidDel="00000000" w:rsidP="00000000" w:rsidRDefault="00000000" w:rsidRPr="00000000" w14:paraId="00000204">
      <w:pPr>
        <w:numPr>
          <w:ilvl w:val="0"/>
          <w:numId w:val="8"/>
        </w:numPr>
        <w:ind w:left="720" w:hanging="360"/>
      </w:pPr>
      <w:r w:rsidDel="00000000" w:rsidR="00000000" w:rsidRPr="00000000">
        <w:rPr>
          <w:sz w:val="21"/>
          <w:szCs w:val="21"/>
          <w:rtl w:val="0"/>
        </w:rPr>
        <w:t xml:space="preserve">Ergebnis der Beton- und Dorn-Prüfung</w:t>
      </w:r>
    </w:p>
    <w:p w:rsidR="00000000" w:rsidDel="00000000" w:rsidP="00000000" w:rsidRDefault="00000000" w:rsidRPr="00000000" w14:paraId="00000205">
      <w:pPr>
        <w:numPr>
          <w:ilvl w:val="0"/>
          <w:numId w:val="8"/>
        </w:numPr>
        <w:ind w:left="720" w:hanging="360"/>
      </w:pPr>
      <w:r w:rsidDel="00000000" w:rsidR="00000000" w:rsidRPr="00000000">
        <w:rPr>
          <w:sz w:val="21"/>
          <w:szCs w:val="21"/>
          <w:rtl w:val="0"/>
        </w:rPr>
        <w:t xml:space="preserve">Vollständigkeitsstatus Timbertec Haus A3</w:t>
      </w:r>
    </w:p>
    <w:p w:rsidR="00000000" w:rsidDel="00000000" w:rsidP="00000000" w:rsidRDefault="00000000" w:rsidRPr="00000000" w14:paraId="00000206">
      <w:pPr>
        <w:numPr>
          <w:ilvl w:val="0"/>
          <w:numId w:val="8"/>
        </w:numPr>
        <w:ind w:left="720" w:hanging="360"/>
      </w:pPr>
      <w:r w:rsidDel="00000000" w:rsidR="00000000" w:rsidRPr="00000000">
        <w:rPr>
          <w:sz w:val="21"/>
          <w:szCs w:val="21"/>
          <w:rtl w:val="0"/>
        </w:rPr>
        <w:t xml:space="preserve">Neuester Stand der Küchenplanung</w:t>
      </w:r>
    </w:p>
    <w:p w:rsidR="00000000" w:rsidDel="00000000" w:rsidP="00000000" w:rsidRDefault="00000000" w:rsidRPr="00000000" w14:paraId="00000207">
      <w:pPr>
        <w:numPr>
          <w:ilvl w:val="0"/>
          <w:numId w:val="8"/>
        </w:numPr>
        <w:ind w:left="720" w:hanging="360"/>
      </w:pPr>
      <w:r w:rsidDel="00000000" w:rsidR="00000000" w:rsidRPr="00000000">
        <w:rPr>
          <w:sz w:val="21"/>
          <w:szCs w:val="21"/>
          <w:rtl w:val="0"/>
        </w:rPr>
        <w:t xml:space="preserve">Spätester Entscheidtermin für Tiefgaragentor, Trockenbau und Estrich</w:t>
      </w:r>
    </w:p>
    <w:p w:rsidR="00000000" w:rsidDel="00000000" w:rsidP="00000000" w:rsidRDefault="00000000" w:rsidRPr="00000000" w14:paraId="00000208">
      <w:pPr>
        <w:numPr>
          <w:ilvl w:val="0"/>
          <w:numId w:val="8"/>
        </w:numPr>
        <w:ind w:left="720" w:hanging="360"/>
      </w:pPr>
      <w:r w:rsidDel="00000000" w:rsidR="00000000" w:rsidRPr="00000000">
        <w:rPr>
          <w:sz w:val="21"/>
          <w:szCs w:val="21"/>
          <w:rtl w:val="0"/>
        </w:rPr>
        <w:t xml:space="preserve">Aktueller Intrexx-Kostenstand und Gesamtprognose</w:t>
      </w:r>
    </w:p>
    <w:p w:rsidR="00000000" w:rsidDel="00000000" w:rsidP="00000000" w:rsidRDefault="00000000" w:rsidRPr="00000000" w14:paraId="00000209">
      <w:pPr>
        <w:numPr>
          <w:ilvl w:val="0"/>
          <w:numId w:val="8"/>
        </w:numPr>
        <w:ind w:left="720" w:hanging="360"/>
      </w:pPr>
      <w:r w:rsidDel="00000000" w:rsidR="00000000" w:rsidRPr="00000000">
        <w:rPr>
          <w:sz w:val="21"/>
          <w:szCs w:val="21"/>
          <w:rtl w:val="0"/>
        </w:rPr>
        <w:t xml:space="preserve">Status der Sika/FREI-Abdichtungsdokumentation</w:t>
      </w:r>
    </w:p>
    <w:p w:rsidR="00000000" w:rsidDel="00000000" w:rsidP="00000000" w:rsidRDefault="00000000" w:rsidRPr="00000000" w14:paraId="0000020A">
      <w:pPr>
        <w:numPr>
          <w:ilvl w:val="0"/>
          <w:numId w:val="8"/>
        </w:numPr>
        <w:ind w:left="720" w:hanging="360"/>
      </w:pPr>
      <w:r w:rsidDel="00000000" w:rsidR="00000000" w:rsidRPr="00000000">
        <w:rPr>
          <w:sz w:val="21"/>
          <w:szCs w:val="21"/>
          <w:rtl w:val="0"/>
        </w:rPr>
        <w:t xml:space="preserve">Erledigungsnachweise der S+G-Mängel</w:t>
      </w:r>
    </w:p>
    <w:p w:rsidR="00000000" w:rsidDel="00000000" w:rsidP="00000000" w:rsidRDefault="00000000" w:rsidRPr="00000000" w14:paraId="0000020B">
      <w:pPr>
        <w:numPr>
          <w:ilvl w:val="0"/>
          <w:numId w:val="8"/>
        </w:numPr>
        <w:ind w:left="720" w:hanging="360"/>
      </w:pPr>
      <w:r w:rsidDel="00000000" w:rsidR="00000000" w:rsidRPr="00000000">
        <w:rPr>
          <w:sz w:val="21"/>
          <w:szCs w:val="21"/>
          <w:rtl w:val="0"/>
        </w:rPr>
        <w:t xml:space="preserve">Aktuelle Ferien und Stellvertretungen</w:t>
      </w:r>
    </w:p>
    <w:p w:rsidR="00000000" w:rsidDel="00000000" w:rsidP="00000000" w:rsidRDefault="00000000" w:rsidRPr="00000000" w14:paraId="0000020C">
      <w:pPr>
        <w:numPr>
          <w:ilvl w:val="0"/>
          <w:numId w:val="8"/>
        </w:numPr>
        <w:ind w:left="720" w:hanging="360"/>
      </w:pPr>
      <w:r w:rsidDel="00000000" w:rsidR="00000000" w:rsidRPr="00000000">
        <w:rPr>
          <w:sz w:val="21"/>
          <w:szCs w:val="21"/>
          <w:rtl w:val="0"/>
        </w:rPr>
        <w:t xml:space="preserve">Termin des darauffolgenden internen PL-Jour-fixe</w:t>
      </w:r>
    </w:p>
    <w:p w:rsidR="00000000" w:rsidDel="00000000" w:rsidP="00000000" w:rsidRDefault="00000000" w:rsidRPr="00000000" w14:paraId="0000020D">
      <w:pPr>
        <w:rPr/>
      </w:pPr>
      <w:r w:rsidDel="00000000" w:rsidR="00000000" w:rsidRPr="00000000">
        <w:rPr>
          <w:rtl w:val="0"/>
        </w:rPr>
        <w:t xml:space="preserve"> </w:t>
      </w:r>
    </w:p>
    <w:p w:rsidR="00000000" w:rsidDel="00000000" w:rsidP="00000000" w:rsidRDefault="00000000" w:rsidRPr="00000000" w14:paraId="0000020E">
      <w:pPr>
        <w:spacing w:after="240" w:before="240" w:lineRule="auto"/>
        <w:rPr>
          <w:color w:val="595959"/>
          <w:sz w:val="18"/>
          <w:szCs w:val="18"/>
        </w:rPr>
      </w:pPr>
      <w:r w:rsidDel="00000000" w:rsidR="00000000" w:rsidRPr="00000000">
        <w:rPr>
          <w:color w:val="595959"/>
          <w:sz w:val="18"/>
          <w:szCs w:val="18"/>
          <w:rtl w:val="0"/>
        </w:rPr>
        <w:t xml:space="preserve">Aus &lt;</w:t>
      </w:r>
      <w:hyperlink r:id="rId165">
        <w:r w:rsidDel="00000000" w:rsidR="00000000" w:rsidRPr="00000000">
          <w:rPr>
            <w:color w:val="1155cc"/>
            <w:sz w:val="18"/>
            <w:szCs w:val="18"/>
            <w:u w:val="single"/>
            <w:rtl w:val="0"/>
          </w:rPr>
          <w:t xml:space="preserve">https://m365.cloud.microsoft/hwav2/chat/agent/T_1707e44a-ccfd-d22a-16ab-8f9b08c69546.88a2f0eb-6966-4408-bece-892762cd44be.gpt.0d43782c-d609-4d5c-8540-b7d5eecf06ac/conversation/f028479b-08b1-41a8-84cb-2232ab32c3c9?version=19.2608.34011.0&amp;capabilities=interopPromise%2CsuspendOnClose%2CautoStart&amp;client-request-id=ce088357-fc21-ab49-833e-c4a24873f2ef&amp;SSRDesktopTest=2</w:t>
        </w:r>
      </w:hyperlink>
      <w:r w:rsidDel="00000000" w:rsidR="00000000" w:rsidRPr="00000000">
        <w:rPr>
          <w:color w:val="595959"/>
          <w:sz w:val="18"/>
          <w:szCs w:val="18"/>
          <w:rtl w:val="0"/>
        </w:rPr>
        <w:t xml:space="preserve">&gt;</w:t>
      </w:r>
    </w:p>
    <w:p w:rsidR="00000000" w:rsidDel="00000000" w:rsidP="00000000" w:rsidRDefault="00000000" w:rsidRPr="00000000" w14:paraId="0000020F">
      <w:pPr>
        <w:rPr/>
      </w:pPr>
      <w:r w:rsidDel="00000000" w:rsidR="00000000" w:rsidRPr="00000000">
        <w:rPr>
          <w:rtl w:val="0"/>
        </w:rPr>
        <w:t xml:space="preserve"> </w:t>
      </w:r>
    </w:p>
    <w:p w:rsidR="00000000" w:rsidDel="00000000" w:rsidP="00000000" w:rsidRDefault="00000000" w:rsidRPr="00000000" w14:paraId="000002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b w:val="1"/>
        <w:bCs w:val="1"/>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b w:val="1"/>
        <w:bCs w:val="1"/>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42" Type="http://schemas.openxmlformats.org/officeDocument/2006/relationships/hyperlink" Target="https://www.office.com/search?q=Fiona+Hoffbauer&amp;EntityRepresentationId=1cb9f23b-dd45-842b-bfb2-3d93ad83a3e7" TargetMode="External"/><Relationship Id="rId41" Type="http://schemas.openxmlformats.org/officeDocument/2006/relationships/hyperlink" Target="https://www.office.com/search?q=Fiona+Hoffbauer&amp;EntityRepresentationId=1cb9f23b-dd45-842b-bfb2-3d93ad83a3e7" TargetMode="External"/><Relationship Id="rId44" Type="http://schemas.openxmlformats.org/officeDocument/2006/relationships/hyperlink" Target="https://www.office.com/search?q=Olaf+B%c3%b6hme&amp;EntityRepresentationId=b160e4a9-f601-87e3-ac07-b4121e4b46ec" TargetMode="External"/><Relationship Id="rId43" Type="http://schemas.openxmlformats.org/officeDocument/2006/relationships/hyperlink" Target="https://www.office.com/search?q=Olaf+B%c3%b6hme&amp;EntityRepresentationId=b160e4a9-f601-87e3-ac07-b4121e4b46ec" TargetMode="External"/><Relationship Id="rId46" Type="http://schemas.openxmlformats.org/officeDocument/2006/relationships/hyperlink" Target="https://www.office.com/search?q=Fiona+Hoffbauer&amp;EntityRepresentationId=1cb9f23b-dd45-842b-bfb2-3d93ad83a3e7" TargetMode="External"/><Relationship Id="rId45" Type="http://schemas.openxmlformats.org/officeDocument/2006/relationships/hyperlink" Target="https://www.office.com/search?q=Fiona+Hoffbauer&amp;EntityRepresentationId=1cb9f23b-dd45-842b-bfb2-3d93ad83a3e7" TargetMode="External"/><Relationship Id="rId107"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amp;EntityRepresentationId=673d43af-28c5-4fcf-98d9-d96903be5afe" TargetMode="External"/><Relationship Id="rId106" Type="http://schemas.openxmlformats.org/officeDocument/2006/relationships/hyperlink" Target="https://www.office.com/search?q=Stefan+Fritsche&amp;EntityRepresentationId=091877fa-2d1d-8308-8564-dcd779960fe3" TargetMode="External"/><Relationship Id="rId105" Type="http://schemas.openxmlformats.org/officeDocument/2006/relationships/hyperlink" Target="https://www.office.com/search?q=Stefan+Fritsche&amp;EntityRepresentationId=091877fa-2d1d-8308-8564-dcd779960fe3" TargetMode="External"/><Relationship Id="rId104"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09"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08"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amp;EntityRepresentationId=673d43af-28c5-4fcf-98d9-d96903be5afe" TargetMode="External"/><Relationship Id="rId48"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47"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49" Type="http://schemas.openxmlformats.org/officeDocument/2006/relationships/hyperlink" Target="https://outlook.office365.com/owa/?viewmodel=IAttachmentViewModelPopoutFactory&amp;AttachmentId=AAMkADZjN2EzZDJhLWZlMjMtNDliNC1iMzk1LWRjMGU2NDQwYzI4ZABGAAAAAADcjwXPf12cS6DqHbmVhQ3hBwBLRCwoMJprSLT86JKv9X0nAAAAIz4yAAAMb-3czpOPS4q6yKru58AUAAdPr5wTAAABEgAQANYkCnNe-C9MqglDe37ES7c=&amp;ItemId=AAMkADZjN2EzZDJhLWZlMjMtNDliNC1iMzk1LWRjMGU2NDQwYzI4ZABGAAAAAADcjwXPf12cS6DqHbmVhQ3hBwBLRCwoMJprSLT86JKv9X0nAAAAIz4yAAAMb/3czpOPS4q6yKru58AUAAdPr5wTAAA=&amp;AttachmentName=Lieferreihenfolge.xlsx&amp;EntityRepresentationId=5b554363-c04c-4d8f-aab1-56141e3365c3" TargetMode="External"/><Relationship Id="rId103"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02"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amp;EntityRepresentationId=673d43af-28c5-4fcf-98d9-d96903be5afe" TargetMode="External"/><Relationship Id="rId101"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amp;EntityRepresentationId=673d43af-28c5-4fcf-98d9-d96903be5afe" TargetMode="External"/><Relationship Id="rId100" Type="http://schemas.openxmlformats.org/officeDocument/2006/relationships/hyperlink" Target="https://www.office.com/search?q=Olaf+B%c3%b6hme&amp;EntityRepresentationId=b160e4a9-f601-87e3-ac07-b4121e4b46ec" TargetMode="External"/><Relationship Id="rId31" Type="http://schemas.openxmlformats.org/officeDocument/2006/relationships/hyperlink" Target="https://outlook.office365.com/owa/?ItemID=AAMkADZjN2EzZDJhLWZlMjMtNDliNC1iMzk1LWRjMGU2NDQwYzI4ZABGAAAAAADcjwXPf12cS6DqHbmVhQ3hBwBLRCwoMJprSLT86JKv9X0nAAAAIz4yAAAMb%2f3czpOPS4q6yKru58AUAAbzr3yQAAA%3d&amp;exvsurl=1&amp;viewmodel=ReadMessageItem" TargetMode="External"/><Relationship Id="rId30" Type="http://schemas.openxmlformats.org/officeDocument/2006/relationships/hyperlink" Target="https://outlook.office365.com/owa/?ItemID=AAMkADZjN2EzZDJhLWZlMjMtNDliNC1iMzk1LWRjMGU2NDQwYzI4ZABGAAAAAADcjwXPf12cS6DqHbmVhQ3hBwBLRCwoMJprSLT86JKv9X0nAAAAIz4yAAAMb%2f3czpOPS4q6yKru58AUAAT%2beeqTAAA%3d&amp;exvsurl=1&amp;viewmodel=ReadMessageItem" TargetMode="External"/><Relationship Id="rId33" Type="http://schemas.openxmlformats.org/officeDocument/2006/relationships/hyperlink" Target="https://outlook.office365.com/owa/?ItemID=AAMkADZjN2EzZDJhLWZlMjMtNDliNC1iMzk1LWRjMGU2NDQwYzI4ZABGAAAAAADcjwXPf12cS6DqHbmVhQ3hBwBLRCwoMJprSLT86JKv9X0nAAAAIz4yAAAMb%2f3czpOPS4q6yKru58AUAAcmyn3UAAA%3d&amp;exvsurl=1&amp;viewmodel=ReadMessageItem" TargetMode="External"/><Relationship Id="rId32" Type="http://schemas.openxmlformats.org/officeDocument/2006/relationships/hyperlink" Target="https://outlook.office365.com/owa/?ItemID=AAMkADZjN2EzZDJhLWZlMjMtNDliNC1iMzk1LWRjMGU2NDQwYzI4ZABGAAAAAADcjwXPf12cS6DqHbmVhQ3hBwBLRCwoMJprSLT86JKv9X0nAAAAIz4yAAAMb%2f3czpOPS4q6yKru58AUAAbzr3yQAAA%3d&amp;exvsurl=1&amp;viewmodel=ReadMessageItem" TargetMode="External"/><Relationship Id="rId35"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34" Type="http://schemas.openxmlformats.org/officeDocument/2006/relationships/hyperlink" Target="https://outlook.office365.com/owa/?ItemID=AAMkADZjN2EzZDJhLWZlMjMtNDliNC1iMzk1LWRjMGU2NDQwYzI4ZABGAAAAAADcjwXPf12cS6DqHbmVhQ3hBwBLRCwoMJprSLT86JKv9X0nAAAAIz4yAAAMb%2f3czpOPS4q6yKru58AUAAcmyn3UAAA%3d&amp;exvsurl=1&amp;viewmodel=ReadMessageItem" TargetMode="External"/><Relationship Id="rId37" Type="http://schemas.openxmlformats.org/officeDocument/2006/relationships/hyperlink" Target="https://www.office.com/search?q=Larissa+Salis&amp;EntityRepresentationId=c21e51d4-b50f-8344-bddf-d97f5a56f20f" TargetMode="External"/><Relationship Id="rId36"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39"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38" Type="http://schemas.openxmlformats.org/officeDocument/2006/relationships/hyperlink" Target="https://www.office.com/search?q=Larissa+Salis&amp;EntityRepresentationId=c21e51d4-b50f-8344-bddf-d97f5a56f20f" TargetMode="External"/><Relationship Id="rId20" Type="http://schemas.openxmlformats.org/officeDocument/2006/relationships/hyperlink" Target="https://www.office.com/search?q=Larissa+Salis&amp;EntityRepresentationId=c21e51d4-b50f-8344-bddf-d97f5a56f20f" TargetMode="External"/><Relationship Id="rId22" Type="http://schemas.openxmlformats.org/officeDocument/2006/relationships/hyperlink" Target="https://www.office.com/search?q=Fabian+Studinger&amp;EntityRepresentationId=8b78371a-0df2-8d5a-af13-cfa039db41f0" TargetMode="External"/><Relationship Id="rId21" Type="http://schemas.openxmlformats.org/officeDocument/2006/relationships/hyperlink" Target="https://www.office.com/search?q=Fabian+Studinger&amp;EntityRepresentationId=8b78371a-0df2-8d5a-af13-cfa039db41f0" TargetMode="External"/><Relationship Id="rId24" Type="http://schemas.openxmlformats.org/officeDocument/2006/relationships/hyperlink" Target="https://www.office.com/search?q=Olaf+B%c3%b6hme&amp;EntityRepresentationId=b160e4a9-f601-87e3-ac07-b4121e4b46ec" TargetMode="External"/><Relationship Id="rId23" Type="http://schemas.openxmlformats.org/officeDocument/2006/relationships/hyperlink" Target="https://www.office.com/search?q=Olaf+B%c3%b6hme&amp;EntityRepresentationId=b160e4a9-f601-87e3-ac07-b4121e4b46ec" TargetMode="External"/><Relationship Id="rId129" Type="http://schemas.openxmlformats.org/officeDocument/2006/relationships/hyperlink" Target="https://www.office.com/search?q=Fiona+Hoffbauer&amp;EntityRepresentationId=1cb9f23b-dd45-842b-bfb2-3d93ad83a3e7" TargetMode="External"/><Relationship Id="rId128" Type="http://schemas.openxmlformats.org/officeDocument/2006/relationships/hyperlink" Target="https://www.office.com/search?q=Stefan&amp;EntityRepresentationId=bb768227-5d04-844c-a796-e5c6a0f72dfd" TargetMode="External"/><Relationship Id="rId127" Type="http://schemas.openxmlformats.org/officeDocument/2006/relationships/hyperlink" Target="https://www.office.com/search?q=Stefan&amp;EntityRepresentationId=bb768227-5d04-844c-a796-e5c6a0f72dfd" TargetMode="External"/><Relationship Id="rId126" Type="http://schemas.openxmlformats.org/officeDocument/2006/relationships/hyperlink" Target="https://www.office.com/search?q=Fiona+Hoffbauer&amp;EntityRepresentationId=1cb9f23b-dd45-842b-bfb2-3d93ad83a3e7" TargetMode="External"/><Relationship Id="rId26"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121" Type="http://schemas.openxmlformats.org/officeDocument/2006/relationships/hyperlink" Target="https://www.office.com/search?q=Larissa+Salis&amp;EntityRepresentationId=c21e51d4-b50f-8344-bddf-d97f5a56f20f" TargetMode="External"/><Relationship Id="rId25"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120" Type="http://schemas.openxmlformats.org/officeDocument/2006/relationships/hyperlink" Target="https://www.office.com/search?q=Olaf+B%c3%b6hme&amp;EntityRepresentationId=b160e4a9-f601-87e3-ac07-b4121e4b46ec" TargetMode="External"/><Relationship Id="rId28" Type="http://schemas.openxmlformats.org/officeDocument/2006/relationships/hyperlink" Target="https://outlook.office365.com/owa/?ItemID=AAMkADZjN2EzZDJhLWZlMjMtNDliNC1iMzk1LWRjMGU2NDQwYzI4ZABGAAAAAADcjwXPf12cS6DqHbmVhQ3hBwBLRCwoMJprSLT86JKv9X0nAAAAIz4yAAAMb%2f3czpOPS4q6yKru58AUAAVZhrNHAAA%3d&amp;exvsurl=1&amp;viewmodel=ReadMessageItem" TargetMode="External"/><Relationship Id="rId27" Type="http://schemas.openxmlformats.org/officeDocument/2006/relationships/hyperlink" Target="https://outlook.office365.com/owa/?ItemID=AAMkADZjN2EzZDJhLWZlMjMtNDliNC1iMzk1LWRjMGU2NDQwYzI4ZABGAAAAAADcjwXPf12cS6DqHbmVhQ3hBwBLRCwoMJprSLT86JKv9X0nAAAAIz4yAAAMb%2f3czpOPS4q6yKru58AUAAVZhrNHAAA%3d&amp;exvsurl=1&amp;viewmodel=ReadMessageItem" TargetMode="External"/><Relationship Id="rId125" Type="http://schemas.openxmlformats.org/officeDocument/2006/relationships/hyperlink" Target="https://www.office.com/search?q=Fiona+Hoffbauer&amp;EntityRepresentationId=1cb9f23b-dd45-842b-bfb2-3d93ad83a3e7" TargetMode="External"/><Relationship Id="rId29" Type="http://schemas.openxmlformats.org/officeDocument/2006/relationships/hyperlink" Target="https://outlook.office365.com/owa/?ItemID=AAMkADZjN2EzZDJhLWZlMjMtNDliNC1iMzk1LWRjMGU2NDQwYzI4ZABGAAAAAADcjwXPf12cS6DqHbmVhQ3hBwBLRCwoMJprSLT86JKv9X0nAAAAIz4yAAAMb%2f3czpOPS4q6yKru58AUAAT%2beeqTAAA%3d&amp;exvsurl=1&amp;viewmodel=ReadMessageItem" TargetMode="External"/><Relationship Id="rId124" Type="http://schemas.openxmlformats.org/officeDocument/2006/relationships/hyperlink" Target="https://www.office.com/search?q=Fabian+Studinger&amp;EntityRepresentationId=8b78371a-0df2-8d5a-af13-cfa039db41f0" TargetMode="External"/><Relationship Id="rId123" Type="http://schemas.openxmlformats.org/officeDocument/2006/relationships/hyperlink" Target="https://www.office.com/search?q=Fabian+Studinger&amp;EntityRepresentationId=8b78371a-0df2-8d5a-af13-cfa039db41f0" TargetMode="External"/><Relationship Id="rId122" Type="http://schemas.openxmlformats.org/officeDocument/2006/relationships/hyperlink" Target="https://www.office.com/search?q=Larissa+Salis&amp;EntityRepresentationId=c21e51d4-b50f-8344-bddf-d97f5a56f20f" TargetMode="External"/><Relationship Id="rId95"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94" Type="http://schemas.openxmlformats.org/officeDocument/2006/relationships/hyperlink" Target="https://www.office.com/search?q=Fabian+Studinger&amp;EntityRepresentationId=8b78371a-0df2-8d5a-af13-cfa039db41f0" TargetMode="External"/><Relationship Id="rId97" Type="http://schemas.openxmlformats.org/officeDocument/2006/relationships/hyperlink" Target="https://www.office.com/search?q=Fiona+Hoffbauer&amp;EntityRepresentationId=1cb9f23b-dd45-842b-bfb2-3d93ad83a3e7" TargetMode="External"/><Relationship Id="rId96"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1" Type="http://schemas.openxmlformats.org/officeDocument/2006/relationships/hyperlink" Target="https://www.office.com/search?q=Fiona+Hoffbauer&amp;EntityRepresentationId=1cb9f23b-dd45-842b-bfb2-3d93ad83a3e7" TargetMode="External"/><Relationship Id="rId99" Type="http://schemas.openxmlformats.org/officeDocument/2006/relationships/hyperlink" Target="https://www.office.com/search?q=Olaf+B%c3%b6hme&amp;EntityRepresentationId=b160e4a9-f601-87e3-ac07-b4121e4b46ec" TargetMode="External"/><Relationship Id="rId10" Type="http://schemas.openxmlformats.org/officeDocument/2006/relationships/hyperlink" Target="https://www.office.com/search?q=Olaf+B%c3%b6hme&amp;EntityRepresentationId=b160e4a9-f601-87e3-ac07-b4121e4b46ec" TargetMode="External"/><Relationship Id="rId98" Type="http://schemas.openxmlformats.org/officeDocument/2006/relationships/hyperlink" Target="https://www.office.com/search?q=Fiona+Hoffbauer&amp;EntityRepresentationId=1cb9f23b-dd45-842b-bfb2-3d93ad83a3e7" TargetMode="External"/><Relationship Id="rId13" Type="http://schemas.openxmlformats.org/officeDocument/2006/relationships/hyperlink" Target="https://www.office.com/search?q=Olaf+B%c3%b6hme&amp;EntityRepresentationId=b160e4a9-f601-87e3-ac07-b4121e4b46ec" TargetMode="External"/><Relationship Id="rId12" Type="http://schemas.openxmlformats.org/officeDocument/2006/relationships/hyperlink" Target="https://www.office.com/search?q=Fiona+Hoffbauer&amp;EntityRepresentationId=1cb9f23b-dd45-842b-bfb2-3d93ad83a3e7" TargetMode="External"/><Relationship Id="rId91" Type="http://schemas.openxmlformats.org/officeDocument/2006/relationships/hyperlink" Target="https://www.office.com/search?q=Larissa+Salis&amp;EntityRepresentationId=c21e51d4-b50f-8344-bddf-d97f5a56f20f" TargetMode="External"/><Relationship Id="rId90" Type="http://schemas.openxmlformats.org/officeDocument/2006/relationships/hyperlink" Target="https://www.office.com/search?q=Olaf+B%c3%b6hme&amp;EntityRepresentationId=b160e4a9-f601-87e3-ac07-b4121e4b46ec" TargetMode="External"/><Relationship Id="rId93" Type="http://schemas.openxmlformats.org/officeDocument/2006/relationships/hyperlink" Target="https://www.office.com/search?q=Fabian+Studinger&amp;EntityRepresentationId=8b78371a-0df2-8d5a-af13-cfa039db41f0" TargetMode="External"/><Relationship Id="rId92" Type="http://schemas.openxmlformats.org/officeDocument/2006/relationships/hyperlink" Target="https://www.office.com/search?q=Larissa+Salis&amp;EntityRepresentationId=c21e51d4-b50f-8344-bddf-d97f5a56f20f" TargetMode="External"/><Relationship Id="rId118" Type="http://schemas.openxmlformats.org/officeDocument/2006/relationships/hyperlink" Target="https://www.office.com/search?q=Fiona+Hoffbauer&amp;EntityRepresentationId=1cb9f23b-dd45-842b-bfb2-3d93ad83a3e7" TargetMode="External"/><Relationship Id="rId117" Type="http://schemas.openxmlformats.org/officeDocument/2006/relationships/hyperlink" Target="https://www.office.com/search?q=Fiona+Hoffbauer&amp;EntityRepresentationId=1cb9f23b-dd45-842b-bfb2-3d93ad83a3e7" TargetMode="External"/><Relationship Id="rId116"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15"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19" Type="http://schemas.openxmlformats.org/officeDocument/2006/relationships/hyperlink" Target="https://www.office.com/search?q=Olaf+B%c3%b6hme&amp;EntityRepresentationId=b160e4a9-f601-87e3-ac07-b4121e4b46ec" TargetMode="External"/><Relationship Id="rId15" Type="http://schemas.openxmlformats.org/officeDocument/2006/relationships/hyperlink" Target="https://www.office.com/search?q=Stefan+Fritsche&amp;EntityRepresentationId=091877fa-2d1d-8308-8564-dcd779960fe3" TargetMode="External"/><Relationship Id="rId110"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4" Type="http://schemas.openxmlformats.org/officeDocument/2006/relationships/hyperlink" Target="https://www.office.com/search?q=Olaf+B%c3%b6hme&amp;EntityRepresentationId=b160e4a9-f601-87e3-ac07-b4121e4b46ec" TargetMode="External"/><Relationship Id="rId17"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6" Type="http://schemas.openxmlformats.org/officeDocument/2006/relationships/hyperlink" Target="https://www.office.com/search?q=Stefan+Fritsche&amp;EntityRepresentationId=091877fa-2d1d-8308-8564-dcd779960fe3" TargetMode="External"/><Relationship Id="rId19" Type="http://schemas.openxmlformats.org/officeDocument/2006/relationships/hyperlink" Target="https://www.office.com/search?q=Larissa+Salis&amp;EntityRepresentationId=c21e51d4-b50f-8344-bddf-d97f5a56f20f" TargetMode="External"/><Relationship Id="rId114"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amp;EntityRepresentationId=673d43af-28c5-4fcf-98d9-d96903be5afe" TargetMode="External"/><Relationship Id="rId18"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13"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amp;EntityRepresentationId=673d43af-28c5-4fcf-98d9-d96903be5afe" TargetMode="External"/><Relationship Id="rId112" Type="http://schemas.openxmlformats.org/officeDocument/2006/relationships/hyperlink" Target="https://www.office.com/search?q=Fiona+Hoffbauer&amp;EntityRepresentationId=1cb9f23b-dd45-842b-bfb2-3d93ad83a3e7" TargetMode="External"/><Relationship Id="rId111" Type="http://schemas.openxmlformats.org/officeDocument/2006/relationships/hyperlink" Target="https://www.office.com/search?q=Fiona+Hoffbauer&amp;EntityRepresentationId=1cb9f23b-dd45-842b-bfb2-3d93ad83a3e7" TargetMode="External"/><Relationship Id="rId84" Type="http://schemas.openxmlformats.org/officeDocument/2006/relationships/hyperlink" Target="https://www.office.com/search?q=Fiona+Hoffbauer&amp;EntityRepresentationId=1cb9f23b-dd45-842b-bfb2-3d93ad83a3e7" TargetMode="External"/><Relationship Id="rId83" Type="http://schemas.openxmlformats.org/officeDocument/2006/relationships/hyperlink" Target="https://www.office.com/search?q=Fiona+Hoffbauer&amp;EntityRepresentationId=1cb9f23b-dd45-842b-bfb2-3d93ad83a3e7" TargetMode="External"/><Relationship Id="rId86" Type="http://schemas.openxmlformats.org/officeDocument/2006/relationships/hyperlink" Target="https://www.office.com/search?q=Marcel+Gasser&amp;EntityRepresentationId=413cf891-92f2-86c8-a7f9-d62ea02cda97" TargetMode="External"/><Relationship Id="rId85" Type="http://schemas.openxmlformats.org/officeDocument/2006/relationships/hyperlink" Target="https://www.office.com/search?q=Marcel+Gasser&amp;EntityRepresentationId=413cf891-92f2-86c8-a7f9-d62ea02cda97" TargetMode="External"/><Relationship Id="rId88" Type="http://schemas.openxmlformats.org/officeDocument/2006/relationships/hyperlink" Target="https://www.office.com/search?q=Fiona+Hoffbauer&amp;EntityRepresentationId=1cb9f23b-dd45-842b-bfb2-3d93ad83a3e7" TargetMode="External"/><Relationship Id="rId150"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87" Type="http://schemas.openxmlformats.org/officeDocument/2006/relationships/hyperlink" Target="https://www.office.com/search?q=Fiona+Hoffbauer&amp;EntityRepresentationId=1cb9f23b-dd45-842b-bfb2-3d93ad83a3e7" TargetMode="External"/><Relationship Id="rId89" Type="http://schemas.openxmlformats.org/officeDocument/2006/relationships/hyperlink" Target="https://www.office.com/search?q=Olaf+B%c3%b6hme&amp;EntityRepresentationId=b160e4a9-f601-87e3-ac07-b4121e4b46ec" TargetMode="External"/><Relationship Id="rId80" Type="http://schemas.openxmlformats.org/officeDocument/2006/relationships/hyperlink" Target="https://www.office.com/search?q=Adrian+Urech&amp;EntityRepresentationId=0de4cd86-9d8f-8597-a03a-6fd1150ed7ef" TargetMode="External"/><Relationship Id="rId82"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81"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4" Type="http://schemas.openxmlformats.org/officeDocument/2006/relationships/numbering" Target="numbering.xml"/><Relationship Id="rId148"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amp;EntityRepresentationId=22295a69-9332-4a06-a40d-a1734f94bdc7" TargetMode="External"/><Relationship Id="rId9" Type="http://schemas.openxmlformats.org/officeDocument/2006/relationships/hyperlink" Target="https://www.office.com/search?q=Olaf+B%c3%b6hme&amp;EntityRepresentationId=b160e4a9-f601-87e3-ac07-b4121e4b46ec" TargetMode="External"/><Relationship Id="rId143" Type="http://schemas.openxmlformats.org/officeDocument/2006/relationships/hyperlink" Target="https://outlook.office365.com/owa/?ItemID=AAMkADZjN2EzZDJhLWZlMjMtNDliNC1iMzk1LWRjMGU2NDQwYzI4ZABGAAAAAADcjwXPf12cS6DqHbmVhQ3hBwBLRCwoMJprSLT86JKv9X0nAAAAIz4yAAAMb%2f3czpOPS4q6yKru58AUAAT%2beeqTAAA%3d&amp;exvsurl=1&amp;viewmodel=ReadMessageItem" TargetMode="External"/><Relationship Id="rId142" Type="http://schemas.openxmlformats.org/officeDocument/2006/relationships/hyperlink" Target="https://outlook.office365.com/owa/?ItemID=AAMkADZjN2EzZDJhLWZlMjMtNDliNC1iMzk1LWRjMGU2NDQwYzI4ZABGAAAAAADcjwXPf12cS6DqHbmVhQ3hBwBLRCwoMJprSLT86JKv9X0nAAAAIz4yAAAMb%2f3czpOPS4q6yKru58AUAAVZhrNHAAA%3d&amp;exvsurl=1&amp;viewmodel=ReadMessageItem" TargetMode="External"/><Relationship Id="rId141" Type="http://schemas.openxmlformats.org/officeDocument/2006/relationships/hyperlink" Target="https://outlook.office365.com/owa/?ItemID=AAMkADZjN2EzZDJhLWZlMjMtNDliNC1iMzk1LWRjMGU2NDQwYzI4ZABGAAAAAADcjwXPf12cS6DqHbmVhQ3hBwBLRCwoMJprSLT86JKv9X0nAAAAIz4yAAAMb%2f3czpOPS4q6yKru58AUAAVZhrNHAAA%3d&amp;exvsurl=1&amp;viewmodel=ReadMessageItem" TargetMode="External"/><Relationship Id="rId140" Type="http://schemas.openxmlformats.org/officeDocument/2006/relationships/hyperlink" Target="https://www.office.com/search?q=Marcel+Gasser&amp;EntityRepresentationId=413cf891-92f2-86c8-a7f9-d62ea02cda97" TargetMode="External"/><Relationship Id="rId5" Type="http://schemas.openxmlformats.org/officeDocument/2006/relationships/styles" Target="styles.xml"/><Relationship Id="rId147"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amp;EntityRepresentationId=22295a69-9332-4a06-a40d-a1734f94bdc7" TargetMode="External"/><Relationship Id="rId6" Type="http://schemas.openxmlformats.org/officeDocument/2006/relationships/hyperlink" Target="https://www.office.com/search?q=Marcel+Gasser&amp;EntityRepresentationId=413cf891-92f2-86c8-a7f9-d62ea02cda97" TargetMode="External"/><Relationship Id="rId146" Type="http://schemas.openxmlformats.org/officeDocument/2006/relationships/hyperlink" Target="https://www.office.com/search?q=Fiona+Hoffbauer&amp;EntityRepresentationId=1cb9f23b-dd45-842b-bfb2-3d93ad83a3e7" TargetMode="External"/><Relationship Id="rId7" Type="http://schemas.openxmlformats.org/officeDocument/2006/relationships/hyperlink" Target="https://www.office.com/search?q=Fiona+Hoffbauer&amp;EntityRepresentationId=1cb9f23b-dd45-842b-bfb2-3d93ad83a3e7" TargetMode="External"/><Relationship Id="rId145" Type="http://schemas.openxmlformats.org/officeDocument/2006/relationships/hyperlink" Target="https://www.office.com/search?q=Fiona+Hoffbauer&amp;EntityRepresentationId=1cb9f23b-dd45-842b-bfb2-3d93ad83a3e7" TargetMode="External"/><Relationship Id="rId8" Type="http://schemas.openxmlformats.org/officeDocument/2006/relationships/hyperlink" Target="https://www.office.com/search?q=Fiona+Hoffbauer&amp;EntityRepresentationId=1cb9f23b-dd45-842b-bfb2-3d93ad83a3e7" TargetMode="External"/><Relationship Id="rId144" Type="http://schemas.openxmlformats.org/officeDocument/2006/relationships/hyperlink" Target="https://outlook.office365.com/owa/?ItemID=AAMkADZjN2EzZDJhLWZlMjMtNDliNC1iMzk1LWRjMGU2NDQwYzI4ZABGAAAAAADcjwXPf12cS6DqHbmVhQ3hBwBLRCwoMJprSLT86JKv9X0nAAAAIz4yAAAMb%2f3czpOPS4q6yKru58AUAAT%2beeqTAAA%3d&amp;exvsurl=1&amp;viewmodel=ReadMessageItem" TargetMode="External"/><Relationship Id="rId73"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72" Type="http://schemas.openxmlformats.org/officeDocument/2006/relationships/hyperlink" Target="https://outlook.office365.com/owa/?ItemID=AAMkADZjN2EzZDJhLWZlMjMtNDliNC1iMzk1LWRjMGU2NDQwYzI4ZABGAAAAAADcjwXPf12cS6DqHbmVhQ3hBwBLRCwoMJprSLT86JKv9X0nAAAAIz4yAAAMb%2f3czpOPS4q6yKru58AUAAVZhrNHAAA%3d&amp;exvsurl=1&amp;viewmodel=ReadMessageItem" TargetMode="External"/><Relationship Id="rId75"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74" Type="http://schemas.openxmlformats.org/officeDocument/2006/relationships/hyperlink" Target="https://outlook.office365.com/owa/?ItemID=AAMkADZjN2EzZDJhLWZlMjMtNDliNC1iMzk1LWRjMGU2NDQwYzI4ZABGAAAAAADcjwXPf12cS6DqHbmVhQ3hBwBLRCwoMJprSLT86JKv9X0nAAAAIz4yAAAMb%2f3czpOPS4q6yKru58AUAAbzr3yLAAA%3d&amp;exvsurl=1&amp;viewmodel=ReadMessageItem" TargetMode="External"/><Relationship Id="rId77" Type="http://schemas.openxmlformats.org/officeDocument/2006/relationships/hyperlink" Target="https://www.office.com/search?q=Adrian+Urech&amp;EntityRepresentationId=0de4cd86-9d8f-8597-a03a-6fd1150ed7ef" TargetMode="External"/><Relationship Id="rId76"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79" Type="http://schemas.openxmlformats.org/officeDocument/2006/relationships/hyperlink" Target="https://www.office.com/search?q=Adrian+Urech&amp;EntityRepresentationId=0de4cd86-9d8f-8597-a03a-6fd1150ed7ef" TargetMode="External"/><Relationship Id="rId78" Type="http://schemas.openxmlformats.org/officeDocument/2006/relationships/hyperlink" Target="https://www.office.com/search?q=Adrian+Urech&amp;EntityRepresentationId=0de4cd86-9d8f-8597-a03a-6fd1150ed7ef" TargetMode="External"/><Relationship Id="rId71" Type="http://schemas.openxmlformats.org/officeDocument/2006/relationships/hyperlink" Target="https://outlook.office365.com/owa/?ItemID=AAMkADZjN2EzZDJhLWZlMjMtNDliNC1iMzk1LWRjMGU2NDQwYzI4ZABGAAAAAADcjwXPf12cS6DqHbmVhQ3hBwBLRCwoMJprSLT86JKv9X0nAAAAIz4yAAAMb%2f3czpOPS4q6yKru58AUAAVZhrNHAAA%3d&amp;exvsurl=1&amp;viewmodel=ReadMessageItem" TargetMode="External"/><Relationship Id="rId70" Type="http://schemas.openxmlformats.org/officeDocument/2006/relationships/hyperlink" Target="https://www.office.com/search?q=Stefan&amp;EntityRepresentationId=bb768227-5d04-844c-a796-e5c6a0f72dfd" TargetMode="External"/><Relationship Id="rId139" Type="http://schemas.openxmlformats.org/officeDocument/2006/relationships/hyperlink" Target="https://www.office.com/search?q=Marcel+Gasser&amp;EntityRepresentationId=413cf891-92f2-86c8-a7f9-d62ea02cda97" TargetMode="External"/><Relationship Id="rId138" Type="http://schemas.openxmlformats.org/officeDocument/2006/relationships/hyperlink" Target="https://www.office.com/search?q=Fiona+Hoffbauer&amp;EntityRepresentationId=1cb9f23b-dd45-842b-bfb2-3d93ad83a3e7" TargetMode="External"/><Relationship Id="rId137" Type="http://schemas.openxmlformats.org/officeDocument/2006/relationships/hyperlink" Target="https://www.office.com/search?q=Fiona+Hoffbauer&amp;EntityRepresentationId=1cb9f23b-dd45-842b-bfb2-3d93ad83a3e7" TargetMode="External"/><Relationship Id="rId132" Type="http://schemas.openxmlformats.org/officeDocument/2006/relationships/hyperlink" Target="https://www.office.com/search?q=Adrian+Urech&amp;EntityRepresentationId=0de4cd86-9d8f-8597-a03a-6fd1150ed7ef" TargetMode="External"/><Relationship Id="rId131" Type="http://schemas.openxmlformats.org/officeDocument/2006/relationships/hyperlink" Target="https://www.office.com/search?q=Adrian+Urech&amp;EntityRepresentationId=0de4cd86-9d8f-8597-a03a-6fd1150ed7ef" TargetMode="External"/><Relationship Id="rId130" Type="http://schemas.openxmlformats.org/officeDocument/2006/relationships/hyperlink" Target="https://www.office.com/search?q=Fiona+Hoffbauer&amp;EntityRepresentationId=1cb9f23b-dd45-842b-bfb2-3d93ad83a3e7" TargetMode="External"/><Relationship Id="rId136" Type="http://schemas.openxmlformats.org/officeDocument/2006/relationships/hyperlink" Target="https://www.office.com/search?q=Adrian+Urech&amp;EntityRepresentationId=0de4cd86-9d8f-8597-a03a-6fd1150ed7ef" TargetMode="External"/><Relationship Id="rId135" Type="http://schemas.openxmlformats.org/officeDocument/2006/relationships/hyperlink" Target="https://www.office.com/search?q=Adrian+Urech&amp;EntityRepresentationId=0de4cd86-9d8f-8597-a03a-6fd1150ed7ef" TargetMode="External"/><Relationship Id="rId134" Type="http://schemas.openxmlformats.org/officeDocument/2006/relationships/hyperlink" Target="https://www.office.com/search?q=Fiona+Hoffbauer&amp;EntityRepresentationId=1cb9f23b-dd45-842b-bfb2-3d93ad83a3e7" TargetMode="External"/><Relationship Id="rId133" Type="http://schemas.openxmlformats.org/officeDocument/2006/relationships/hyperlink" Target="https://www.office.com/search?q=Fiona+Hoffbauer&amp;EntityRepresentationId=1cb9f23b-dd45-842b-bfb2-3d93ad83a3e7" TargetMode="External"/><Relationship Id="rId62" Type="http://schemas.openxmlformats.org/officeDocument/2006/relationships/hyperlink" Target="https://www.office.com/search?q=Dario+Papalo&amp;EntityRepresentationId=3800adf8-a5db-8498-8d55-9a68bde981ab" TargetMode="External"/><Relationship Id="rId61" Type="http://schemas.openxmlformats.org/officeDocument/2006/relationships/hyperlink" Target="https://www.office.com/search?q=Dario+Papalo&amp;EntityRepresentationId=3800adf8-a5db-8498-8d55-9a68bde981ab" TargetMode="External"/><Relationship Id="rId64" Type="http://schemas.openxmlformats.org/officeDocument/2006/relationships/hyperlink" Target="https://www.office.com/search?q=Dario+Papalo&amp;EntityRepresentationId=3800adf8-a5db-8498-8d55-9a68bde981ab" TargetMode="External"/><Relationship Id="rId63" Type="http://schemas.openxmlformats.org/officeDocument/2006/relationships/hyperlink" Target="https://www.office.com/search?q=Esko&amp;EntityRepresentationId=88240cd1-2e23-861e-98b9-c84538cb260c" TargetMode="External"/><Relationship Id="rId66" Type="http://schemas.openxmlformats.org/officeDocument/2006/relationships/hyperlink" Target="https://www.office.com/search?q=Larissa+Salis&amp;EntityRepresentationId=c21e51d4-b50f-8344-bddf-d97f5a56f20f" TargetMode="External"/><Relationship Id="rId65" Type="http://schemas.openxmlformats.org/officeDocument/2006/relationships/hyperlink" Target="https://www.office.com/search?q=Dario+Papalo&amp;EntityRepresentationId=3800adf8-a5db-8498-8d55-9a68bde981ab" TargetMode="External"/><Relationship Id="rId68" Type="http://schemas.openxmlformats.org/officeDocument/2006/relationships/hyperlink" Target="https://www.office.com/search?q=Fiona+Hoffbauer&amp;EntityRepresentationId=1cb9f23b-dd45-842b-bfb2-3d93ad83a3e7" TargetMode="External"/><Relationship Id="rId67" Type="http://schemas.openxmlformats.org/officeDocument/2006/relationships/hyperlink" Target="https://www.office.com/search?q=Larissa+Salis&amp;EntityRepresentationId=c21e51d4-b50f-8344-bddf-d97f5a56f20f" TargetMode="External"/><Relationship Id="rId60" Type="http://schemas.openxmlformats.org/officeDocument/2006/relationships/hyperlink" Target="https://www.office.com/search?q=Esko&amp;EntityRepresentationId=88240cd1-2e23-861e-98b9-c84538cb260c" TargetMode="External"/><Relationship Id="rId165" Type="http://schemas.openxmlformats.org/officeDocument/2006/relationships/hyperlink" Target="https://m365.cloud.microsoft/hwav2/chat/agent/T_1707e44a-ccfd-d22a-16ab-8f9b08c69546.88a2f0eb-6966-4408-bece-892762cd44be.gpt.0d43782c-d609-4d5c-8540-b7d5eecf06ac/conversation/f028479b-08b1-41a8-84cb-2232ab32c3c9?version=19.2608.34011.0&amp;capabilities=interopPromise%2CsuspendOnClose%2CautoStart&amp;client-request-id=ce088357-fc21-ab49-833e-c4a24873f2ef&amp;SSRDesktopTest=2" TargetMode="External"/><Relationship Id="rId69" Type="http://schemas.openxmlformats.org/officeDocument/2006/relationships/hyperlink" Target="https://www.office.com/search?q=Stefan&amp;EntityRepresentationId=bb768227-5d04-844c-a796-e5c6a0f72dfd" TargetMode="External"/><Relationship Id="rId164" Type="http://schemas.openxmlformats.org/officeDocument/2006/relationships/hyperlink" Target="https://www.office.com/search?q=Marcel+Gasser&amp;EntityRepresentationId=413cf891-92f2-86c8-a7f9-d62ea02cda97" TargetMode="External"/><Relationship Id="rId163" Type="http://schemas.openxmlformats.org/officeDocument/2006/relationships/hyperlink" Target="https://www.office.com/search?q=Marcel+Gasser&amp;EntityRepresentationId=413cf891-92f2-86c8-a7f9-d62ea02cda97" TargetMode="External"/><Relationship Id="rId162" Type="http://schemas.openxmlformats.org/officeDocument/2006/relationships/hyperlink" Target="https://www.office.com/search?q=Olaf+B%c3%b6hme&amp;EntityRepresentationId=b160e4a9-f601-87e3-ac07-b4121e4b46ec" TargetMode="External"/><Relationship Id="rId51"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50" Type="http://schemas.openxmlformats.org/officeDocument/2006/relationships/hyperlink" Target="https://outlook.office365.com/owa/?viewmodel=IAttachmentViewModelPopoutFactory&amp;AttachmentId=AAMkADZjN2EzZDJhLWZlMjMtNDliNC1iMzk1LWRjMGU2NDQwYzI4ZABGAAAAAADcjwXPf12cS6DqHbmVhQ3hBwBLRCwoMJprSLT86JKv9X0nAAAAIz4yAAAMb-3czpOPS4q6yKru58AUAAdPr5wTAAABEgAQANYkCnNe-C9MqglDe37ES7c=&amp;ItemId=AAMkADZjN2EzZDJhLWZlMjMtNDliNC1iMzk1LWRjMGU2NDQwYzI4ZABGAAAAAADcjwXPf12cS6DqHbmVhQ3hBwBLRCwoMJprSLT86JKv9X0nAAAAIz4yAAAMb/3czpOPS4q6yKru58AUAAdPr5wTAAA=&amp;AttachmentName=Lieferreihenfolge.xlsx&amp;EntityRepresentationId=5b554363-c04c-4d8f-aab1-56141e3365c3" TargetMode="External"/><Relationship Id="rId53" Type="http://schemas.openxmlformats.org/officeDocument/2006/relationships/hyperlink" Target="https://www.office.com/search?q=Stefan+Fritsche&amp;EntityRepresentationId=091877fa-2d1d-8308-8564-dcd779960fe3" TargetMode="External"/><Relationship Id="rId52"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55" Type="http://schemas.openxmlformats.org/officeDocument/2006/relationships/hyperlink" Target="https://www.office.com/search?q=Fiona+Hoffbauer&amp;EntityRepresentationId=1cb9f23b-dd45-842b-bfb2-3d93ad83a3e7" TargetMode="External"/><Relationship Id="rId161" Type="http://schemas.openxmlformats.org/officeDocument/2006/relationships/hyperlink" Target="https://www.office.com/search?q=Olaf+B%c3%b6hme&amp;EntityRepresentationId=b160e4a9-f601-87e3-ac07-b4121e4b46ec" TargetMode="External"/><Relationship Id="rId54" Type="http://schemas.openxmlformats.org/officeDocument/2006/relationships/hyperlink" Target="https://www.office.com/search?q=Stefan+Fritsche&amp;EntityRepresentationId=091877fa-2d1d-8308-8564-dcd779960fe3" TargetMode="External"/><Relationship Id="rId160" Type="http://schemas.openxmlformats.org/officeDocument/2006/relationships/hyperlink" Target="https://www.office.com/search?q=Fiona+Hoffbauer&amp;EntityRepresentationId=1cb9f23b-dd45-842b-bfb2-3d93ad83a3e7" TargetMode="External"/><Relationship Id="rId57"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56" Type="http://schemas.openxmlformats.org/officeDocument/2006/relationships/hyperlink" Target="https://www.office.com/search?q=Fiona+Hoffbauer&amp;EntityRepresentationId=1cb9f23b-dd45-842b-bfb2-3d93ad83a3e7" TargetMode="External"/><Relationship Id="rId159" Type="http://schemas.openxmlformats.org/officeDocument/2006/relationships/hyperlink" Target="https://www.office.com/search?q=Fiona+Hoffbauer&amp;EntityRepresentationId=1cb9f23b-dd45-842b-bfb2-3d93ad83a3e7" TargetMode="External"/><Relationship Id="rId59" Type="http://schemas.openxmlformats.org/officeDocument/2006/relationships/hyperlink" Target="https://www.office.com/search?q=Esko&amp;EntityRepresentationId=88240cd1-2e23-861e-98b9-c84538cb260c" TargetMode="External"/><Relationship Id="rId154" Type="http://schemas.openxmlformats.org/officeDocument/2006/relationships/hyperlink" Target="https://www.office.com/search?q=Fiona+Hoffbauer&amp;EntityRepresentationId=1cb9f23b-dd45-842b-bfb2-3d93ad83a3e7" TargetMode="External"/><Relationship Id="rId58" Type="http://schemas.openxmlformats.org/officeDocument/2006/relationships/hyperlink" Target="https://outlook.office365.com/owa/?ItemID=AAMkADZjN2EzZDJhLWZlMjMtNDliNC1iMzk1LWRjMGU2NDQwYzI4ZABGAAAAAADcjwXPf12cS6DqHbmVhQ3hBwBLRCwoMJprSLT86JKv9X0nAAAAIz4yAAAMb%2f3czpOPS4q6yKru58AUAAdPr5wTAAA%3d&amp;exvsurl=1&amp;viewmodel=ReadMessageItem" TargetMode="External"/><Relationship Id="rId153" Type="http://schemas.openxmlformats.org/officeDocument/2006/relationships/hyperlink" Target="https://www.office.com/search?q=Fiona+Hoffbauer&amp;EntityRepresentationId=1cb9f23b-dd45-842b-bfb2-3d93ad83a3e7" TargetMode="External"/><Relationship Id="rId152" Type="http://schemas.openxmlformats.org/officeDocument/2006/relationships/hyperlink" Target="https://www.office.com/search?q=Fiona+Hoffbauer&amp;EntityRepresentationId=1cb9f23b-dd45-842b-bfb2-3d93ad83a3e7" TargetMode="External"/><Relationship Id="rId151" Type="http://schemas.openxmlformats.org/officeDocument/2006/relationships/hyperlink" Target="https://www.office.com/search?q=Fiona+Hoffbauer&amp;EntityRepresentationId=1cb9f23b-dd45-842b-bfb2-3d93ad83a3e7" TargetMode="External"/><Relationship Id="rId158" Type="http://schemas.openxmlformats.org/officeDocument/2006/relationships/hyperlink" Target="https://www.office.com/search?q=Stefan+Fritsche&amp;EntityRepresentationId=091877fa-2d1d-8308-8564-dcd779960fe3" TargetMode="External"/><Relationship Id="rId157" Type="http://schemas.openxmlformats.org/officeDocument/2006/relationships/hyperlink" Target="https://www.office.com/search?q=Stefan+Fritsche&amp;EntityRepresentationId=091877fa-2d1d-8308-8564-dcd779960fe3" TargetMode="External"/><Relationship Id="rId156" Type="http://schemas.openxmlformats.org/officeDocument/2006/relationships/hyperlink" Target="https://www.office.com/search?q=Olaf+B%c3%b6hme&amp;EntityRepresentationId=b160e4a9-f601-87e3-ac07-b4121e4b46ec" TargetMode="External"/><Relationship Id="rId155" Type="http://schemas.openxmlformats.org/officeDocument/2006/relationships/hyperlink" Target="https://www.office.com/search?q=Olaf+B%c3%b6hme&amp;EntityRepresentationId=b160e4a9-f601-87e3-ac07-b4121e4b46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